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51D8" w14:textId="77777777" w:rsidR="008765A4" w:rsidRDefault="00000000">
      <w:pPr>
        <w:rPr>
          <w:b/>
        </w:rPr>
      </w:pPr>
      <w:r>
        <w:rPr>
          <w:b/>
          <w:noProof/>
        </w:rPr>
        <w:drawing>
          <wp:anchor distT="0" distB="0" distL="0" distR="0" simplePos="0" relativeHeight="3" behindDoc="0" locked="0" layoutInCell="0" allowOverlap="1" wp14:anchorId="4CE459FA" wp14:editId="6F5C9998">
            <wp:simplePos x="0" y="0"/>
            <wp:positionH relativeFrom="column">
              <wp:posOffset>2821940</wp:posOffset>
            </wp:positionH>
            <wp:positionV relativeFrom="paragraph">
              <wp:posOffset>-88900</wp:posOffset>
            </wp:positionV>
            <wp:extent cx="805180" cy="57658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0"/>
      <w:bookmarkEnd w:id="0"/>
    </w:p>
    <w:p w14:paraId="12F48EAF" w14:textId="77777777" w:rsidR="008765A4" w:rsidRDefault="008765A4">
      <w:pPr>
        <w:rPr>
          <w:b/>
        </w:rPr>
      </w:pPr>
    </w:p>
    <w:p w14:paraId="4B12806D" w14:textId="77777777" w:rsidR="008765A4" w:rsidRDefault="0000000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</w:t>
      </w:r>
    </w:p>
    <w:p w14:paraId="1FD5BFEC" w14:textId="77777777" w:rsidR="008765A4" w:rsidRDefault="008765A4">
      <w:pPr>
        <w:jc w:val="center"/>
      </w:pPr>
    </w:p>
    <w:p w14:paraId="663090E8" w14:textId="77777777" w:rsidR="008765A4" w:rsidRDefault="00000000">
      <w:pPr>
        <w:pStyle w:val="1"/>
        <w:spacing w:line="360" w:lineRule="auto"/>
        <w:ind w:right="-2"/>
        <w:rPr>
          <w:sz w:val="27"/>
        </w:rPr>
      </w:pPr>
      <w:r>
        <w:rPr>
          <w:sz w:val="27"/>
        </w:rPr>
        <w:t>АДМИНИСТРАЦИЯ</w:t>
      </w:r>
    </w:p>
    <w:p w14:paraId="7033FBC1" w14:textId="77777777" w:rsidR="008765A4" w:rsidRDefault="00000000">
      <w:pPr>
        <w:spacing w:before="120" w:after="120" w:line="360" w:lineRule="auto"/>
        <w:ind w:right="-2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ЛАЗОВСКОГО МУНИЦИПАЛЬНОГО </w:t>
      </w:r>
      <w:proofErr w:type="gramStart"/>
      <w:r>
        <w:rPr>
          <w:rFonts w:ascii="Times New Roman" w:hAnsi="Times New Roman"/>
          <w:b/>
          <w:sz w:val="27"/>
        </w:rPr>
        <w:t>ОКРУГА  ПРИМОРСКОГО</w:t>
      </w:r>
      <w:proofErr w:type="gramEnd"/>
      <w:r>
        <w:rPr>
          <w:rFonts w:ascii="Times New Roman" w:hAnsi="Times New Roman"/>
          <w:b/>
          <w:sz w:val="27"/>
        </w:rPr>
        <w:t xml:space="preserve"> КРАЯ </w:t>
      </w:r>
    </w:p>
    <w:p w14:paraId="154E1566" w14:textId="77777777" w:rsidR="008765A4" w:rsidRDefault="00000000">
      <w:pPr>
        <w:tabs>
          <w:tab w:val="left" w:pos="9356"/>
        </w:tabs>
        <w:spacing w:before="120" w:after="120"/>
        <w:ind w:right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15875" distB="15875" distL="15875" distR="15875" simplePos="0" relativeHeight="2" behindDoc="0" locked="0" layoutInCell="0" allowOverlap="1" wp14:anchorId="4E7D4AE3" wp14:editId="37AECB3F">
                <wp:simplePos x="0" y="0"/>
                <wp:positionH relativeFrom="column">
                  <wp:posOffset>14605</wp:posOffset>
                </wp:positionH>
                <wp:positionV relativeFrom="paragraph">
                  <wp:posOffset>142875</wp:posOffset>
                </wp:positionV>
                <wp:extent cx="5951220" cy="10795"/>
                <wp:effectExtent l="0" t="0" r="0" b="0"/>
                <wp:wrapNone/>
                <wp:docPr id="2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440" cy="252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5pt,11.25pt" to="469.65pt,11.4pt" ID="Picture 3" stroked="t" style="position:absolute">
                <v:stroke color="black" weight="31680" joinstyle="round" endcap="flat"/>
                <v:fill o:detectmouseclick="t" on="false"/>
                <w10:wrap type="none"/>
              </v:line>
            </w:pict>
          </mc:Fallback>
        </mc:AlternateContent>
      </w:r>
    </w:p>
    <w:p w14:paraId="6F97AE50" w14:textId="77777777" w:rsidR="008765A4" w:rsidRDefault="00000000">
      <w:pPr>
        <w:spacing w:before="120" w:after="120"/>
        <w:ind w:left="426" w:right="284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6"/>
        </w:rPr>
        <w:t>ПОСТАНОВЛЕНИЕ</w:t>
      </w:r>
      <w:r>
        <w:rPr>
          <w:sz w:val="26"/>
        </w:rPr>
        <w:t xml:space="preserve">   </w:t>
      </w:r>
    </w:p>
    <w:p w14:paraId="29071F1C" w14:textId="77777777" w:rsidR="008765A4" w:rsidRDefault="00000000">
      <w:pPr>
        <w:spacing w:before="120" w:after="120"/>
        <w:ind w:right="284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bCs/>
          <w:sz w:val="26"/>
        </w:rPr>
        <w:t xml:space="preserve">   </w:t>
      </w:r>
      <w:r>
        <w:rPr>
          <w:rFonts w:ascii="Times New Roman" w:hAnsi="Times New Roman"/>
          <w:sz w:val="26"/>
        </w:rPr>
        <w:t xml:space="preserve">    27.11.2025                                          с. Лазо                                               № 1181</w:t>
      </w: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</w:rPr>
        <w:br/>
      </w:r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 w:bidi="ar-SA"/>
        </w:rPr>
        <w:t>Об утверждении Положения о территории традиционного природопользования коренных малочисленных народов, проживающих на территории Лазовского муниципального округа</w:t>
      </w:r>
    </w:p>
    <w:p w14:paraId="11414C51" w14:textId="77777777" w:rsidR="008765A4" w:rsidRDefault="008765A4">
      <w:pPr>
        <w:rPr>
          <w:sz w:val="26"/>
          <w:szCs w:val="26"/>
        </w:rPr>
      </w:pPr>
    </w:p>
    <w:p w14:paraId="11197C6C" w14:textId="77777777" w:rsidR="008765A4" w:rsidRDefault="00000000">
      <w:pPr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    В соответствии с Федеральным </w:t>
      </w:r>
      <w:proofErr w:type="gramStart"/>
      <w:r>
        <w:rPr>
          <w:rFonts w:ascii="Times New Roman" w:hAnsi="Times New Roman"/>
          <w:sz w:val="26"/>
          <w:szCs w:val="26"/>
        </w:rPr>
        <w:t xml:space="preserve">законом </w:t>
      </w:r>
      <w:r>
        <w:rPr>
          <w:rStyle w:val="a5"/>
          <w:rFonts w:ascii="Times New Roman" w:hAnsi="Times New Roman"/>
          <w:b w:val="0"/>
          <w:sz w:val="26"/>
          <w:szCs w:val="26"/>
        </w:rPr>
        <w:t xml:space="preserve"> от</w:t>
      </w:r>
      <w:proofErr w:type="gramEnd"/>
      <w:r>
        <w:rPr>
          <w:rStyle w:val="a5"/>
          <w:rFonts w:ascii="Times New Roman" w:hAnsi="Times New Roman"/>
          <w:b w:val="0"/>
          <w:sz w:val="26"/>
          <w:szCs w:val="26"/>
        </w:rPr>
        <w:t xml:space="preserve"> 20.03.2025 №33-ФЗ</w:t>
      </w:r>
      <w:r>
        <w:rPr>
          <w:rStyle w:val="a5"/>
          <w:rFonts w:ascii="Times New Roman" w:hAnsi="Times New Roman"/>
          <w:b w:val="0"/>
          <w:bCs w:val="0"/>
          <w:sz w:val="26"/>
          <w:szCs w:val="26"/>
        </w:rPr>
        <w:t xml:space="preserve"> </w:t>
      </w:r>
      <w:r>
        <w:rPr>
          <w:rStyle w:val="a5"/>
          <w:rFonts w:ascii="Times New Roman" w:hAnsi="Times New Roman"/>
          <w:b w:val="0"/>
          <w:sz w:val="26"/>
          <w:szCs w:val="26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6"/>
          <w:szCs w:val="26"/>
        </w:rPr>
        <w:t>, Федеральным законом от 07.05.2001 № 49-ФЗ «О территориях традиционного природопользования коренных малочисленных народов Севера, Сибири и Дальнего Востока Российской Федерации», руководствуясь Уставом Лазовского муниципального округа Приморского края, администрация Лазовского муниципального округа</w:t>
      </w:r>
    </w:p>
    <w:p w14:paraId="19C6E92B" w14:textId="77777777" w:rsidR="008765A4" w:rsidRDefault="008765A4">
      <w:pPr>
        <w:shd w:val="clear" w:color="auto" w:fill="FFFFFF"/>
        <w:spacing w:line="360" w:lineRule="auto"/>
        <w:ind w:right="61"/>
        <w:jc w:val="both"/>
        <w:rPr>
          <w:rFonts w:ascii="Times New Roman" w:hAnsi="Times New Roman"/>
        </w:rPr>
      </w:pPr>
    </w:p>
    <w:p w14:paraId="7EEBD75B" w14:textId="77777777" w:rsidR="008765A4" w:rsidRDefault="00000000">
      <w:pPr>
        <w:shd w:val="clear" w:color="auto" w:fill="FFFFFF"/>
        <w:spacing w:line="360" w:lineRule="auto"/>
        <w:ind w:right="61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56"/>
          <w:sz w:val="26"/>
          <w:szCs w:val="26"/>
        </w:rPr>
        <w:t>ПОСТАНОВЛЯЕТ:</w:t>
      </w:r>
    </w:p>
    <w:p w14:paraId="38B1BBDD" w14:textId="77777777" w:rsidR="008765A4" w:rsidRDefault="008765A4">
      <w:pPr>
        <w:shd w:val="clear" w:color="auto" w:fill="FFFFFF"/>
        <w:spacing w:line="360" w:lineRule="auto"/>
        <w:ind w:right="61"/>
        <w:jc w:val="both"/>
        <w:rPr>
          <w:rFonts w:ascii="Times New Roman" w:hAnsi="Times New Roman"/>
        </w:rPr>
      </w:pPr>
    </w:p>
    <w:p w14:paraId="1580E63A" w14:textId="77777777" w:rsidR="008765A4" w:rsidRDefault="00000000">
      <w:pPr>
        <w:spacing w:line="360" w:lineRule="auto"/>
        <w:jc w:val="both"/>
      </w:pPr>
      <w:r>
        <w:rPr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1. Утвердить Положение о территории традиционного природопользования коренных малочисленных народов, проживающих на территории Лазовского муниципального округа (прилагается).</w:t>
      </w:r>
    </w:p>
    <w:p w14:paraId="0D0D09DA" w14:textId="77777777" w:rsidR="008765A4" w:rsidRDefault="00000000">
      <w:pPr>
        <w:shd w:val="clear" w:color="auto" w:fill="FFFFFF"/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      3. Управлению делами опубликовать настоящее постановление на официальном сайте администрации Лазовского муниципального округа в сети «Интернет».</w:t>
      </w:r>
    </w:p>
    <w:p w14:paraId="483FAE50" w14:textId="77777777" w:rsidR="008765A4" w:rsidRDefault="00000000">
      <w:pPr>
        <w:shd w:val="clear" w:color="auto" w:fill="FFFFFF"/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   4. Настоящее </w:t>
      </w:r>
      <w:proofErr w:type="gramStart"/>
      <w:r>
        <w:rPr>
          <w:rFonts w:ascii="Times New Roman" w:hAnsi="Times New Roman"/>
          <w:sz w:val="26"/>
          <w:szCs w:val="26"/>
        </w:rPr>
        <w:t>постановление  вступает</w:t>
      </w:r>
      <w:proofErr w:type="gramEnd"/>
      <w:r>
        <w:rPr>
          <w:rFonts w:ascii="Times New Roman" w:hAnsi="Times New Roman"/>
          <w:sz w:val="26"/>
          <w:szCs w:val="26"/>
        </w:rPr>
        <w:t xml:space="preserve"> в силу со дня его официального опубликования (обнародования). </w:t>
      </w:r>
    </w:p>
    <w:p w14:paraId="4E0EFCCB" w14:textId="77777777" w:rsidR="008765A4" w:rsidRDefault="00000000">
      <w:pPr>
        <w:shd w:val="clear" w:color="auto" w:fill="FFFFFF"/>
        <w:spacing w:line="360" w:lineRule="auto"/>
        <w:ind w:firstLine="227"/>
        <w:jc w:val="both"/>
      </w:pPr>
      <w:r>
        <w:rPr>
          <w:rFonts w:ascii="Times New Roman" w:hAnsi="Times New Roman"/>
          <w:sz w:val="26"/>
          <w:szCs w:val="26"/>
        </w:rPr>
        <w:t>5.  Контроль за исполнением настоящего постановления оставляю за собой.</w:t>
      </w:r>
    </w:p>
    <w:p w14:paraId="3004C765" w14:textId="77777777" w:rsidR="008765A4" w:rsidRDefault="008765A4">
      <w:pPr>
        <w:shd w:val="clear" w:color="auto" w:fill="FFFFFF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42624AC1" w14:textId="77777777" w:rsidR="008765A4" w:rsidRDefault="008765A4">
      <w:pPr>
        <w:shd w:val="clear" w:color="auto" w:fill="FFFFFF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4FDA9884" w14:textId="77777777" w:rsidR="008765A4" w:rsidRDefault="00000000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И.о. главы администрации </w:t>
      </w:r>
    </w:p>
    <w:p w14:paraId="1019E7F5" w14:textId="77777777" w:rsidR="008765A4" w:rsidRDefault="00000000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Лазовского </w:t>
      </w:r>
      <w:r>
        <w:rPr>
          <w:rFonts w:ascii="Times New Roman" w:hAnsi="Times New Roman"/>
          <w:spacing w:val="4"/>
          <w:sz w:val="26"/>
          <w:szCs w:val="26"/>
        </w:rPr>
        <w:t>муниципального округа                                                      Р.С. Манукян</w:t>
      </w:r>
    </w:p>
    <w:sectPr w:rsidR="008765A4">
      <w:headerReference w:type="default" r:id="rId7"/>
      <w:pgSz w:w="11906" w:h="16838"/>
      <w:pgMar w:top="851" w:right="851" w:bottom="851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8A93" w14:textId="77777777" w:rsidR="008923F6" w:rsidRDefault="008923F6">
      <w:r>
        <w:separator/>
      </w:r>
    </w:p>
  </w:endnote>
  <w:endnote w:type="continuationSeparator" w:id="0">
    <w:p w14:paraId="4E99C876" w14:textId="77777777" w:rsidR="008923F6" w:rsidRDefault="0089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6407" w14:textId="77777777" w:rsidR="008923F6" w:rsidRDefault="008923F6">
      <w:r>
        <w:separator/>
      </w:r>
    </w:p>
  </w:footnote>
  <w:footnote w:type="continuationSeparator" w:id="0">
    <w:p w14:paraId="7B628097" w14:textId="77777777" w:rsidR="008923F6" w:rsidRDefault="00892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BAF1" w14:textId="77777777" w:rsidR="008765A4" w:rsidRDefault="008765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A4"/>
    <w:rsid w:val="00235F07"/>
    <w:rsid w:val="008765A4"/>
    <w:rsid w:val="008923F6"/>
    <w:rsid w:val="008D4E4B"/>
    <w:rsid w:val="00AA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1191D"/>
  <w15:docId w15:val="{112A7784-5360-4B6A-95A6-AEF48846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hAnsi="Times New Roman"/>
      <w:b/>
      <w:sz w:val="4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Times New Roman" w:hAnsi="Times New Roman"/>
      <w:b/>
      <w:sz w:val="44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1">
    <w:name w:val="Заголовок №1 (2)1"/>
    <w:qFormat/>
    <w:rPr>
      <w:rFonts w:ascii="Times New Roman" w:hAnsi="Times New Roman"/>
      <w:b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Нижний колонтитул1"/>
    <w:qFormat/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3">
    <w:name w:val="Текст выноски1"/>
    <w:qFormat/>
    <w:rPr>
      <w:rFonts w:ascii="Tahoma" w:hAnsi="Tahoma"/>
      <w:sz w:val="16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21">
    <w:name w:val="Основной текст 21"/>
    <w:qFormat/>
    <w:rPr>
      <w:rFonts w:ascii="Times New Roman" w:hAnsi="Times New Roman"/>
      <w:sz w:val="20"/>
    </w:rPr>
  </w:style>
  <w:style w:type="character" w:customStyle="1" w:styleId="14">
    <w:name w:val="Подзаголовок1"/>
    <w:qFormat/>
    <w:rPr>
      <w:rFonts w:ascii="XO Thames" w:hAnsi="XO Thames"/>
      <w:i/>
      <w:sz w:val="24"/>
    </w:rPr>
  </w:style>
  <w:style w:type="character" w:customStyle="1" w:styleId="15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Textbody">
    <w:name w:val="Text body"/>
    <w:qFormat/>
    <w:rPr>
      <w:rFonts w:ascii="Times New Roman" w:hAnsi="Times New Roman"/>
      <w:sz w:val="28"/>
    </w:rPr>
  </w:style>
  <w:style w:type="character" w:customStyle="1" w:styleId="a3">
    <w:name w:val="Цветовое выделение"/>
    <w:qFormat/>
    <w:rPr>
      <w:b/>
      <w:bCs/>
      <w:color w:val="26282F"/>
    </w:rPr>
  </w:style>
  <w:style w:type="character" w:customStyle="1" w:styleId="a4">
    <w:name w:val="Гипертекстовая ссылка"/>
    <w:basedOn w:val="a3"/>
    <w:qFormat/>
    <w:rPr>
      <w:b/>
      <w:bCs/>
      <w:color w:val="106BBE"/>
    </w:rPr>
  </w:style>
  <w:style w:type="character" w:customStyle="1" w:styleId="a5">
    <w:name w:val="Выделение жирным"/>
    <w:qFormat/>
    <w:rPr>
      <w:b/>
      <w:bCs/>
    </w:rPr>
  </w:style>
  <w:style w:type="paragraph" w:styleId="a6">
    <w:name w:val="Title"/>
    <w:next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7">
    <w:name w:val="Body Text"/>
    <w:basedOn w:val="a"/>
    <w:pPr>
      <w:spacing w:before="480" w:after="480" w:line="480" w:lineRule="exact"/>
      <w:ind w:firstLine="780"/>
      <w:jc w:val="both"/>
    </w:pPr>
    <w:rPr>
      <w:rFonts w:ascii="Times New Roman" w:hAnsi="Times New Roman"/>
      <w:sz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ab">
    <w:name w:val="Верхний и нижний колонтитулы"/>
    <w:qFormat/>
    <w:pPr>
      <w:jc w:val="both"/>
    </w:pPr>
    <w:rPr>
      <w:rFonts w:ascii="XO Thames" w:hAnsi="XO Thame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17">
    <w:name w:val="Гиперссылка1"/>
    <w:basedOn w:val="16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210">
    <w:name w:val="Заголовок №1 (2)1"/>
    <w:basedOn w:val="a"/>
    <w:qFormat/>
    <w:pPr>
      <w:spacing w:line="322" w:lineRule="exact"/>
      <w:jc w:val="center"/>
      <w:outlineLvl w:val="0"/>
    </w:pPr>
    <w:rPr>
      <w:rFonts w:ascii="Times New Roman" w:hAnsi="Times New Roman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pPr>
      <w:widowControl w:val="0"/>
    </w:pPr>
    <w:rPr>
      <w:rFonts w:ascii="Arial" w:hAnsi="Arial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e">
    <w:name w:val="Balloon Text"/>
    <w:basedOn w:val="a"/>
    <w:qFormat/>
    <w:rPr>
      <w:rFonts w:ascii="Tahoma" w:hAnsi="Tahoma"/>
      <w:sz w:val="16"/>
    </w:rPr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22">
    <w:name w:val="Body Text 2"/>
    <w:basedOn w:val="a"/>
    <w:qFormat/>
    <w:pPr>
      <w:spacing w:after="120" w:line="480" w:lineRule="auto"/>
    </w:pPr>
    <w:rPr>
      <w:rFonts w:ascii="Times New Roman" w:hAnsi="Times New Roman"/>
      <w:sz w:val="20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af0">
    <w:name w:val="Текст в заданном формате"/>
    <w:basedOn w:val="a"/>
    <w:qFormat/>
    <w:rPr>
      <w:rFonts w:ascii="Liberation Mono" w:hAnsi="Liberation Mono" w:cs="Liberation Mon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dc:description/>
  <cp:lastModifiedBy>Денис</cp:lastModifiedBy>
  <cp:revision>2</cp:revision>
  <dcterms:created xsi:type="dcterms:W3CDTF">2025-11-28T00:24:00Z</dcterms:created>
  <dcterms:modified xsi:type="dcterms:W3CDTF">2025-11-28T00:24:00Z</dcterms:modified>
  <dc:language>ru-RU</dc:language>
</cp:coreProperties>
</file>