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5"/>
        <w:shd w:val="clear" w:color="auto" w:fill="auto"/>
        <w:spacing w:after="0" w:before="0" w:line="240" w:lineRule="auto"/>
        <w:ind w:right="0" w:firstLine="0" w:left="227"/>
        <w:jc w:val="center"/>
      </w:pPr>
      <w:r>
        <w:t xml:space="preserve">                     </w:t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width:103.29pt;height:75.14pt;mso-wrap-distance-left:0.00pt;mso-wrap-distance-top:0.00pt;mso-wrap-distance-right:0.00pt;mso-wrap-distance-bottom:0.00pt;z-index:1;" filled="f" stroked="false">
            <v:imagedata r:id="rId7" o:title=""/>
            <o:lock v:ext="edit" rotation="t"/>
          </v:shape>
          <o:OLEObject DrawAspect="Content" r:id="rId8" ObjectID="_1525040" ProgID="" ShapeID="_x0000_i0" Type="Embed"/>
        </w:objec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32"/>
          <w:szCs w:val="32"/>
        </w:rPr>
      </w:pPr>
      <w:r>
        <w:rPr>
          <w:rFonts w:ascii="Times New Roman" w:hAnsi="Times New Roman" w:eastAsia="Batang"/>
          <w:b/>
          <w:sz w:val="32"/>
          <w:szCs w:val="32"/>
        </w:rPr>
        <w:t xml:space="preserve">Д У М А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  <w:t xml:space="preserve">Лазовского муниципального округа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  <w:t xml:space="preserve">Приморского края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6"/>
        </w:rPr>
        <w:t xml:space="preserve">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36"/>
          <w:szCs w:val="36"/>
        </w:rPr>
      </w:pPr>
      <w:r>
        <w:rPr>
          <w:rFonts w:ascii="Times New Roman" w:hAnsi="Times New Roman" w:eastAsia="Batang"/>
          <w:b/>
          <w:sz w:val="36"/>
          <w:szCs w:val="36"/>
        </w:rPr>
        <w:t xml:space="preserve">Р Е Ш Е Н И Е</w:t>
      </w:r>
    </w:p>
    <w:p>
      <w:pPr>
        <w:pStyle w:val="style5"/>
        <w:spacing w:after="0" w:before="0" w:line="240" w:lineRule="auto"/>
        <w:ind w:right="0" w:firstLine="0" w:left="540"/>
        <w:jc w:val="center"/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6"/>
        </w:rPr>
        <w:t xml:space="preserve">                                               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с. Лазо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26.06.2024</w:t>
      </w:r>
      <w:r>
        <w:rPr>
          <w:rFonts w:ascii="Times New Roman" w:hAnsi="Times New Roman"/>
          <w:b/>
          <w:sz w:val="24"/>
          <w:szCs w:val="24"/>
        </w:rPr>
        <w:t xml:space="preserve"> г. </w:t>
        <w:t xml:space="preserve">                                                                                                                  </w:t>
        <w:t xml:space="preserve">№ </w:t>
      </w:r>
      <w:r>
        <w:rPr>
          <w:rFonts w:ascii="Times New Roman" w:hAnsi="Times New Roman" w:eastAsia="Calibri"/>
          <w:b/>
          <w:color w:val="auto"/>
          <w:sz w:val="24"/>
          <w:szCs w:val="24"/>
          <w:lang w:val="ru-RU" w:eastAsia="en-US" w:bidi="ar-SA"/>
        </w:rPr>
        <w:t xml:space="preserve">499</w:t>
      </w:r>
      <w:r>
        <w:rPr>
          <w:rFonts w:ascii="Times New Roman" w:hAnsi="Times New Roman"/>
          <w:b/>
          <w:sz w:val="24"/>
          <w:szCs w:val="24"/>
        </w:rPr>
        <w:t xml:space="preserve"> </w:t>
        <w:t xml:space="preserve">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 протесте прокурора Лазовского района </w:t>
        <w:t xml:space="preserve"> </w:t>
        <w:t xml:space="preserve">на решение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Думы Лазовского муниципального округа от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30.06.2021 г.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№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174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-МПА «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Положение о проверке достоверности и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полноты сведений о доходах, об имуществе и обязательствах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имущественного характера, представленных гражданами,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претендующими на замещение должностей муниципальной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службы, муниципальными служащими, замещающими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указанные должности, достоверности и полноты сведений,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представленных гражданами </w:t>
        <w:t xml:space="preserve"> </w:t>
        <w:t xml:space="preserve">при поступлении на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муниципальную службу в соответствии с нормативными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правовыми актами Российской Федерации, соблюдения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муниципальными служащими ограничений и запретов,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требований о предотвращении или об урегулировании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конфликта интересов, исполнения ими обязанностей,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установленных Федеральным законом «О противодействии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коррупции» и другими нормативными правовыми актами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Российской Федерации (изм.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т 22.02.2023 № 373)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»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Рассмотрев и обсудив </w:t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протест прокурора Лазовского района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 решение Думы Лазовского муниципального округа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30.06.2021 г.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174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-МПА «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Положение о проверке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замещающими указанные должности, достоверности и полноты сведений, представленных гражданами </w:t>
        <w:t xml:space="preserve"> </w:t>
        <w:t xml:space="preserve">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«О противодействии коррупции» и другими нормативными правовыми актами Российской Федерации (изм.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т 22.02.2023 № 373)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»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(далее - Положение)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,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Дума Лазовского муниципального округа отмечает, что изменения, указанные в протесте прокурора,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ранее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частично были внесены в вышеуказанное Положение.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В пункт 9 внесены изменения решением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Думы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от 21.12.2022 </w:t>
        <w:t xml:space="preserve"> </w:t>
        <w:t xml:space="preserve">№ 356-МПА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,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в пункт 10 решением Думы от 22.02.2023 года № 373-МПА.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 </w:t>
        <w:t xml:space="preserve">Р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уководствуясь </w:t>
        <w:t xml:space="preserve">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Уставом Лазовского муниципального округа,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Дума Лазовского муниципального округа</w:t>
      </w:r>
    </w:p>
    <w:p>
      <w:pPr>
        <w:pStyle w:val="style5"/>
        <w:spacing w:after="0" w:before="0" w:line="240" w:lineRule="auto"/>
        <w:ind w:right="0" w:firstLine="698" w:left="54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>
      <w:pPr>
        <w:pStyle w:val="style5"/>
        <w:spacing w:after="0" w:before="0" w:line="240" w:lineRule="auto"/>
        <w:ind w:right="0" w:hanging="1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Е Ш И Л А:</w:t>
      </w:r>
    </w:p>
    <w:p>
      <w:pPr>
        <w:pStyle w:val="style5"/>
        <w:spacing w:after="0" w:before="0" w:line="240" w:lineRule="auto"/>
        <w:ind w:right="0" w:hanging="10" w:left="540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1. Протест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  <w:t xml:space="preserve">прокурора Лазовского района на </w:t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решение Думы Лазовского муниципального округа от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30.06.2021 г.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174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-МПА «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Положение о проверке достоверности и полноты сведений о доходах, об имуществе и обязательствах имущественного характера, представленных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гражданами, претендующими на замещение должностей муниципальной службы, муниципальными служащими, замещающими указанные должности, достоверности и полноты сведений, представленных гражданами </w:t>
        <w:t xml:space="preserve"> </w:t>
        <w:t xml:space="preserve">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«О противодействии коррупции» и другими нормативными правовыми актами Российской Федерации (изм.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т 22.02.2023 № 373)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— удовлетворить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частично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</w:t>
      </w: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>
      <w:pPr>
        <w:pStyle w:val="style5"/>
        <w:shd w:val="clear" w:color="auto" w:fill="auto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  <w:t xml:space="preserve">2. Рекомендовать администрации Лазовского муниципального округа вышеуказанный муниципальный правовой акт привести в соответствие действующему законодательству Российской Федерации.</w:t>
      </w:r>
    </w:p>
    <w:p>
      <w:pPr>
        <w:pStyle w:val="style5"/>
        <w:shd w:val="clear" w:color="auto" w:fill="auto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  <w:t xml:space="preserve">3</w:t>
      </w:r>
      <w:r>
        <w:rPr>
          <w:rFonts w:ascii="Times New Roman" w:hAnsi="Times New Roman"/>
          <w:sz w:val="24"/>
          <w:szCs w:val="24"/>
        </w:rPr>
        <w:t xml:space="preserve">. </w:t>
        <w:t xml:space="preserve"> </w:t>
        <w:t xml:space="preserve">Настоящее решение вступает в силу со дня его принятия.</w:t>
      </w: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414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>
      <w:pPr>
        <w:pStyle w:val="style5"/>
        <w:spacing w:after="0" w:before="0" w:line="240" w:lineRule="auto"/>
        <w:ind w:right="0" w:firstLine="414" w:left="54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414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>
      <w:pPr>
        <w:pStyle w:val="style5"/>
        <w:spacing w:after="0" w:before="0" w:line="240" w:lineRule="auto"/>
        <w:ind w:right="0" w:firstLine="414" w:left="54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Думы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округа </w:t>
        <w:t xml:space="preserve">                                                                                                                             </w:t>
        <w:t xml:space="preserve">В.И. Яламов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391037" cy="9041190"/>
                <wp:effectExtent l="0" t="0" r="0" b="0"/>
                <wp:wrapSquare wrapText="bothSides"/>
                <wp:docPr id="2" name="Изображение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Изображение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6391037" cy="904119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4;o:allowoverlap:true;o:allowincell:true;mso-position-horizontal-relative:text;mso-position-horizontal:center;mso-position-vertical-relative:text;mso-position-vertical:top;width:503.23pt;height:711.90pt;mso-wrap-distance-left:0.00pt;mso-wrap-distance-top:0.00pt;mso-wrap-distance-right:0.00pt;mso-wrap-distance-bottom:0.00pt;z-index:1;" stroked="false">
                <w10:wrap type="square"/>
                <v:imagedata r:id="rId9" o:title=""/>
                <o:lock v:ext="edit" rotation="t"/>
              </v:shape>
            </w:pict>
          </mc:Fallback>
        </mc:AlternateConten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391037" cy="9041190"/>
                <wp:effectExtent l="0" t="0" r="0" b="0"/>
                <wp:wrapSquare wrapText="bothSides"/>
                <wp:docPr id="3" name="Изображение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6391037" cy="904119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5;o:allowoverlap:true;o:allowincell:true;mso-position-horizontal-relative:text;mso-position-horizontal:center;mso-position-vertical-relative:text;mso-position-vertical:top;width:503.23pt;height:711.90pt;mso-wrap-distance-left:0.00pt;mso-wrap-distance-top:0.00pt;mso-wrap-distance-right:0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391037" cy="9041190"/>
                <wp:effectExtent l="0" t="0" r="0" b="0"/>
                <wp:wrapSquare wrapText="bothSides"/>
                <wp:docPr id="4" name="Изображение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6391037" cy="904119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3;o:allowoverlap:true;o:allowincell:true;mso-position-horizontal-relative:text;mso-position-horizontal:center;mso-position-vertical-relative:text;mso-position-vertical:top;width:503.23pt;height:711.90pt;mso-wrap-distance-left:0.00pt;mso-wrap-distance-top:0.00pt;mso-wrap-distance-right:0.00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391037" cy="9041190"/>
                <wp:effectExtent l="0" t="0" r="0" b="0"/>
                <wp:wrapSquare wrapText="bothSides"/>
                <wp:docPr id="5" name="Изображение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Изображение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6391037" cy="904119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6;o:allowoverlap:true;o:allowincell:true;mso-position-horizontal-relative:text;mso-position-horizontal:center;mso-position-vertical-relative:text;mso-position-vertical:top;width:503.23pt;height:711.90pt;mso-wrap-distance-left:0.00pt;mso-wrap-distance-top:0.00pt;mso-wrap-distance-right:0.00pt;mso-wrap-distance-bottom:0.00pt;z-index:1;" stroked="false">
                <w10:wrap type="square"/>
                <v:imagedata r:id="rId12" o:title=""/>
                <o:lock v:ext="edit" rotation="t"/>
              </v:shape>
            </w:pict>
          </mc:Fallback>
        </mc:AlternateConten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</w:p>
    <w:sectPr>
      <w:type w:val="nextPage"/>
      <w:pgSz w:h="16837" w:orient="portrait" w:w="11905"/>
      <w:pgMar w:top="540" w:right="476" w:bottom="248" w:left="825" w:header="540" w:footer="248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Lucida Sans">
    <w:panose1 w:val="020B0602030504020204"/>
  </w:font>
  <w:font w:name="Arial Unicode MS">
    <w:panose1 w:val="020B0604020202020204"/>
  </w:font>
  <w:font w:name="NSimSun">
    <w:panose1 w:val="02010609030101010101"/>
  </w:font>
  <w:font w:name="Liberation Serif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2" w:default="1">
    <w:name w:val="DStyle_paragraph"/>
    <w:pPr>
      <w:widowControl w:val="true"/>
    </w:pPr>
    <w:rPr>
      <w:rFonts w:ascii="Liberation Serif" w:hAnsi="Liberation Serif" w:eastAsia="NSimSun" w:cs="Lucida Sans"/>
      <w:color w:val="auto"/>
      <w:sz w:val="24"/>
      <w:szCs w:val="24"/>
      <w:lang w:val="ru-RU" w:eastAsia="zh-CN" w:bidi="hi-IN"/>
    </w:rPr>
  </w:style>
  <w:style w:type="paragraph" w:styleId="style5" w:customStyle="1">
    <w:name w:val="Standard"/>
    <w:basedOn w:val="style2"/>
  </w:style>
  <w:style w:type="paragraph" w:styleId="style6" w:customStyle="1">
    <w:name w:val="Heading"/>
    <w:basedOn w:val="style5"/>
    <w:next w:val="style7"/>
    <w:pPr>
      <w:keepNext w:val="true"/>
      <w:spacing w:after="120" w:before="240"/>
    </w:pPr>
    <w:rPr>
      <w:rFonts w:ascii="Liberation Sans" w:hAnsi="Liberation Sans" w:eastAsia="Microsoft YaHei" w:cs="Lucida Sans"/>
      <w:sz w:val="28"/>
      <w:szCs w:val="28"/>
    </w:rPr>
  </w:style>
  <w:style w:type="paragraph" w:styleId="style7" w:customStyle="1">
    <w:name w:val="Text body"/>
    <w:basedOn w:val="style5"/>
    <w:qFormat/>
    <w:pPr>
      <w:spacing w:after="140" w:before="0" w:line="276" w:lineRule="auto"/>
    </w:pPr>
  </w:style>
  <w:style w:type="paragraph" w:styleId="style8" w:customStyle="1">
    <w:name w:val="List"/>
    <w:basedOn w:val="style7"/>
    <w:rPr>
      <w:rFonts w:cs="Lucida Sans"/>
    </w:rPr>
  </w:style>
  <w:style w:type="paragraph" w:styleId="style9" w:customStyle="1">
    <w:name w:val="Caption"/>
    <w:basedOn w:val="style5"/>
    <w:pPr>
      <w:spacing w:after="120" w:before="120"/>
    </w:pPr>
    <w:rPr>
      <w:rFonts w:cs="Lucida Sans"/>
      <w:i/>
      <w:iCs/>
      <w:sz w:val="24"/>
      <w:szCs w:val="24"/>
    </w:rPr>
  </w:style>
  <w:style w:type="paragraph" w:styleId="style10" w:customStyle="1">
    <w:name w:val="Index"/>
    <w:basedOn w:val="style5"/>
    <w:rPr>
      <w:rFonts w:cs="Lucida Sans"/>
      <w:lang w:val="zxx-none" w:eastAsia="zxx-none" w:bidi="zxx-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3119</Characters>
  <CharactersWithSpaces>4808</CharactersWithSpaces>
  <Pages>6</Pages>
  <Paragraphs>41</Paragraphs>
  <Words>425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ONLYOFFICE/8.0.1.31</cp:lastModifiedBy>
  <dcterms:created xsi:type="dcterms:W3CDTF">2023-11-01T09:57:49.697000000</dcterms:created>
  <dcterms:modified xsi:type="dcterms:W3CDTF">2024-06-27T14:52:26.946000000</dcterms:modified>
</cp:coreProperties>
</file>