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255" w:rsidRPr="001B3255" w:rsidRDefault="001B3255" w:rsidP="001B325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255" w:rsidRPr="001B3255" w:rsidRDefault="001B3255" w:rsidP="001B325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1B3255" w:rsidP="001B325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 № 1</w:t>
      </w:r>
    </w:p>
    <w:p w:rsidR="001B3255" w:rsidRPr="001B3255" w:rsidRDefault="001B3255" w:rsidP="001B325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1B3255" w:rsidP="001B325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УТВЕРЖДЕН</w:t>
      </w:r>
    </w:p>
    <w:p w:rsidR="001B3255" w:rsidRPr="001B3255" w:rsidRDefault="001B3255" w:rsidP="001B325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постановлением администрации</w:t>
      </w:r>
    </w:p>
    <w:p w:rsidR="001B3255" w:rsidRPr="001B3255" w:rsidRDefault="005C5A28" w:rsidP="001B325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365B2B">
        <w:rPr>
          <w:rFonts w:ascii="Times New Roman" w:eastAsia="Times New Roman" w:hAnsi="Times New Roman" w:cs="Times New Roman"/>
          <w:color w:val="000000"/>
          <w:sz w:val="26"/>
          <w:szCs w:val="26"/>
        </w:rPr>
        <w:t>Лазовского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муниципального округа</w:t>
      </w:r>
    </w:p>
    <w:p w:rsidR="001B3255" w:rsidRPr="001B3255" w:rsidRDefault="001B3255" w:rsidP="00FD2E6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 </w:t>
      </w:r>
      <w:r w:rsidR="00FD2E65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08.07.2026г.</w:t>
      </w:r>
      <w:r w:rsidRPr="001B3255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№ </w:t>
      </w:r>
      <w:r w:rsidR="00FD2E65" w:rsidRPr="00FD2E65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940</w:t>
      </w:r>
    </w:p>
    <w:p w:rsidR="001B3255" w:rsidRPr="001B3255" w:rsidRDefault="001B3255" w:rsidP="001B32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1B3255" w:rsidP="001B32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1B3255" w:rsidP="001B3255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ПЛАН МЕРОПРИЯТИЙ («ДОРОЖНАЯ КАРТА») </w:t>
      </w:r>
    </w:p>
    <w:p w:rsidR="001B3255" w:rsidRPr="001B3255" w:rsidRDefault="001B3255" w:rsidP="001B3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профилактике социального сиротства на территории </w:t>
      </w:r>
      <w:r w:rsidR="003C5F84" w:rsidRPr="00365B2B">
        <w:rPr>
          <w:rFonts w:ascii="Times New Roman" w:eastAsia="Times New Roman" w:hAnsi="Times New Roman" w:cs="Times New Roman"/>
          <w:color w:val="000000"/>
          <w:sz w:val="26"/>
          <w:szCs w:val="26"/>
        </w:rPr>
        <w:t>Лазовского</w:t>
      </w:r>
      <w:r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муниципального округа</w:t>
      </w:r>
    </w:p>
    <w:p w:rsidR="001B3255" w:rsidRPr="001B3255" w:rsidRDefault="001B3255" w:rsidP="001B3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на 2026-2030 годы</w:t>
      </w:r>
    </w:p>
    <w:p w:rsidR="001B3255" w:rsidRPr="001B3255" w:rsidRDefault="001B3255" w:rsidP="001B32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1B3255" w:rsidP="001B32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3622AB" w:rsidP="003622AB">
      <w:pPr>
        <w:tabs>
          <w:tab w:val="left" w:pos="42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ПЕРВИЧНАЯ ПРОФИЛАКТИКА СОЦИАЛЬНОГО СИРОТСТВА</w:t>
      </w:r>
    </w:p>
    <w:p w:rsidR="001B3255" w:rsidRPr="001B3255" w:rsidRDefault="001B3255" w:rsidP="001B3255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И РАННЕЕ ВЫЯВЛЕНИЕ СЕМЕЙНОГО НЕБЛАГОПОЛУЧИЯ</w:t>
      </w:r>
    </w:p>
    <w:p w:rsidR="001B3255" w:rsidRPr="001B3255" w:rsidRDefault="001B3255" w:rsidP="001B3255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CC32AF" w:rsidP="00DC76AA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5B2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="003622AB">
        <w:rPr>
          <w:rFonts w:ascii="Times New Roman" w:eastAsia="Times New Roman" w:hAnsi="Times New Roman" w:cs="Times New Roman"/>
          <w:color w:val="000000"/>
          <w:sz w:val="26"/>
          <w:szCs w:val="26"/>
        </w:rPr>
        <w:t>1.1</w:t>
      </w:r>
      <w:r w:rsidRPr="00365B2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Цель:</w:t>
      </w:r>
      <w:r w:rsidR="00DC76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 условий для формирования ответственного </w:t>
      </w:r>
      <w:proofErr w:type="spellStart"/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родительства</w:t>
      </w:r>
      <w:proofErr w:type="spellEnd"/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, информирование населения о мерах поддержки, раннее выявление семейного неблагополучия и профилактика факторов риска социального сиротства.</w:t>
      </w:r>
    </w:p>
    <w:p w:rsidR="00DC76AA" w:rsidRDefault="00DC76AA" w:rsidP="00DC76A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</w:t>
      </w:r>
    </w:p>
    <w:p w:rsidR="001B3255" w:rsidRDefault="00DC76AA" w:rsidP="00FD2E65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1.2. 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Задачи:</w:t>
      </w:r>
    </w:p>
    <w:p w:rsidR="001B3255" w:rsidRPr="001B3255" w:rsidRDefault="00DC76AA" w:rsidP="00FD2E65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родительской компетентности и правовой грамотности;</w:t>
      </w:r>
    </w:p>
    <w:p w:rsidR="001B3255" w:rsidRPr="001B3255" w:rsidRDefault="00DC76AA" w:rsidP="00FD2E65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информирование семей о доступных видах помощи;</w:t>
      </w:r>
    </w:p>
    <w:p w:rsidR="001B3255" w:rsidRPr="001B3255" w:rsidRDefault="00DC76AA" w:rsidP="00FD2E65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раннее выявление семей с признаками неблагополучия;</w:t>
      </w:r>
    </w:p>
    <w:p w:rsidR="001B3255" w:rsidRPr="001B3255" w:rsidRDefault="00DC76AA" w:rsidP="00FD2E65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 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популяризация детского телефона доверия и формирование культуры обращения за помощью;</w:t>
      </w:r>
    </w:p>
    <w:p w:rsidR="001B3255" w:rsidRPr="001B3255" w:rsidRDefault="00DC76AA" w:rsidP="00FD2E65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5. </w:t>
      </w:r>
      <w:r w:rsidR="001B3255" w:rsidRPr="001B3255">
        <w:rPr>
          <w:rFonts w:ascii="Times New Roman" w:eastAsia="Times New Roman" w:hAnsi="Times New Roman" w:cs="Times New Roman"/>
          <w:color w:val="000000"/>
          <w:sz w:val="26"/>
          <w:szCs w:val="26"/>
        </w:rPr>
        <w:t>профилактика отказов от новорожденных, сопровождение несовершеннолетних беременных</w:t>
      </w:r>
      <w:r w:rsidR="00FD2E65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1B3255" w:rsidRPr="001B3255" w:rsidRDefault="001B3255" w:rsidP="00FD2E65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1B3255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1B3255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B3255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1B3255" w:rsidRPr="001B3255" w:rsidRDefault="001B3255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2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B3255" w:rsidRPr="001B3255" w:rsidRDefault="001B3255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2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B3255" w:rsidRPr="001B3255" w:rsidRDefault="001B3255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2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B3255" w:rsidRPr="001B3255" w:rsidRDefault="001B3255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2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B3255" w:rsidRDefault="001B3255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2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32AF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AF" w:rsidRPr="001B3255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3255" w:rsidRDefault="001B3255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2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32AF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AF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AF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AF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AF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AF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AF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AF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2AF" w:rsidRPr="001B3255" w:rsidRDefault="00CC32AF" w:rsidP="001B32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3255" w:rsidRPr="001B3255" w:rsidRDefault="001B3255" w:rsidP="001B3255">
      <w:pPr>
        <w:spacing w:before="67" w:after="0" w:line="240" w:lineRule="auto"/>
        <w:ind w:left="5361" w:right="226" w:firstLine="261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325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4"/>
        <w:gridCol w:w="2325"/>
        <w:gridCol w:w="1033"/>
        <w:gridCol w:w="2283"/>
        <w:gridCol w:w="2452"/>
        <w:gridCol w:w="1720"/>
      </w:tblGrid>
      <w:tr w:rsidR="009E529F" w:rsidRPr="001B3255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п</w:t>
            </w:r>
            <w:proofErr w:type="spellEnd"/>
            <w:proofErr w:type="gramEnd"/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/</w:t>
            </w:r>
            <w:proofErr w:type="spellStart"/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Ответственный исполнитель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Ожидаемый результат </w:t>
            </w:r>
          </w:p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(краткое описание)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Срок начала и окончания реализации</w:t>
            </w:r>
          </w:p>
        </w:tc>
      </w:tr>
      <w:tr w:rsidR="009E529F" w:rsidRPr="001B3255" w:rsidTr="00365B2B">
        <w:trPr>
          <w:trHeight w:val="70"/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B3255" w:rsidRPr="001B3255" w:rsidTr="00365B2B">
        <w:trPr>
          <w:trHeight w:val="70"/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numPr>
                <w:ilvl w:val="0"/>
                <w:numId w:val="10"/>
              </w:numPr>
              <w:spacing w:after="0" w:line="70" w:lineRule="atLeast"/>
              <w:ind w:left="2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Организационные мероприятия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утверждение плана мероприятий («дорожной карты») по профилактике социального сиротства на 2026-2030 годы</w:t>
            </w:r>
          </w:p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616263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КДН и ЗП Л</w:t>
            </w:r>
            <w:r w:rsidR="001B3255"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повышения эффективности по раннему выявлению семейного неблагополучия, профилактике безнадзорности и правонарушений несовершеннолетних при реализации мероприятий Программы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55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15.12.20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Информационно-аналитическое обеспечение реализации плана мероприятий («Дорожной карты») посредством размещения на сайте администрации округа, ежегодного отчета о ходе реализации мероприятий Программы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616263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КДН и ЗП Л</w:t>
            </w:r>
            <w:r w:rsidR="001B3255"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свободного и равного доступа граждан к информации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реже 1 раза в год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в проведении совещаний (в том числе в режиме ВКС), организованных Аппаратом уполномоченного при Президенте Российской Федерации по правам ребенка, Министерством труда и социальной защиты населения </w:t>
            </w:r>
          </w:p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реализации проекта «Вызов», направленного на профилактику социального сиротства, внедрение семье сберегающего подхода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КДН и ЗП,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</w:t>
            </w:r>
            <w:r w:rsidR="00616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="009E529F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E529F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Выработка оптимальных решений по актуальным вопросам при осуществлении переданных государственных полномочий по опеке и попечительству в отношении несовершеннолетних; сокращение количества случаев лишения родителей родительских прав, ограничения в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родительских правах, совершенствование системы работы по сохранению кровной семьи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проведения совещаний (в том числе в режиме ВКС)</w:t>
            </w:r>
          </w:p>
        </w:tc>
      </w:tr>
      <w:tr w:rsidR="001B3255" w:rsidRPr="001B3255" w:rsidTr="00365B2B">
        <w:trPr>
          <w:trHeight w:val="307"/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семейного неблагополучия, своевременное выявление неблагополучных семей</w:t>
            </w:r>
          </w:p>
        </w:tc>
      </w:tr>
      <w:tr w:rsidR="009E529F" w:rsidRPr="00365B2B" w:rsidTr="00365B2B">
        <w:trPr>
          <w:trHeight w:val="2030"/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 межведомственных профилактических рейдов с целью своевременного выявления семей и несовершеннолетних, нуждающихся в оказании помощи, находящихся на ранней стадии неблагополучия или находящихся в социально-опасном положении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9F" w:rsidRPr="003622AB" w:rsidRDefault="009E529F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3255" w:rsidRPr="001B3255" w:rsidRDefault="009E529F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="001B3255"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="00C5385B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E529F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</w:t>
            </w:r>
            <w:r w:rsidR="00C5385B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1B3255" w:rsidRPr="001B3255" w:rsidRDefault="00262D3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="001B3255"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азо)</w:t>
            </w:r>
            <w:r w:rsidR="001B3255"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="00260984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 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Раннее выявление семейного неблагополучия, повышение эффективности межведомственной профилактической деятельности и </w:t>
            </w:r>
            <w:proofErr w:type="spellStart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адресности</w:t>
            </w:r>
            <w:proofErr w:type="spellEnd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B2B" w:rsidRPr="0036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работе с несовершеннолетними и семьями, находящимися в трудной жизненной ситуации или социально опасном положении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экстренных выездов по сигналам о неблагополучии в семьях, и детях до 1 года из семей в социально опасном положении, ежеквартальное посещение семей, состоящих на профилактическом учете, имеющих детей в возрасте до 1 года, медико-социальный патронаж детей данной категории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2D0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B022D0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«Партизанский»</w:t>
            </w:r>
          </w:p>
          <w:p w:rsidR="00B022D0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азо)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 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межведомственной профилактической деятельности и </w:t>
            </w:r>
            <w:proofErr w:type="spellStart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адресности</w:t>
            </w:r>
            <w:proofErr w:type="spellEnd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работе с несовершеннолетними и семьями, находящимися в трудной жизненной ситуации или социально опасном положении</w:t>
            </w:r>
          </w:p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поступления сигналов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межведомственных профилактических мероприятий 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413" w:rsidRPr="001B3255" w:rsidRDefault="00672413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</w:t>
            </w:r>
            <w:r w:rsidR="00B022D0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672413" w:rsidRPr="001B3255" w:rsidRDefault="00672413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опеки и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попечительства,</w:t>
            </w:r>
          </w:p>
          <w:p w:rsidR="00672413" w:rsidRPr="001B3255" w:rsidRDefault="00672413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«Партизанский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  <w:p w:rsidR="00672413" w:rsidRPr="001B3255" w:rsidRDefault="00672413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азо)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Организация профилактической работы для коррекции проблем семейного неблагополучия на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ранней стадии, выявление несовершеннолетних, находящихся в социально опасном положении и в трудной жизненной ситуации, и оказание им необходимой помощи.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5526EE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2026-2028</w:t>
            </w:r>
            <w:r w:rsidR="001B3255"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о «телефоне доверия» для несовершеннолетних (на постоянной основе), Дня правовой помощи детям (20 ноября), профилактическая работа с населением, участие в родительских собраниях, классных часах, Советах профилактики</w:t>
            </w:r>
          </w:p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413" w:rsidRPr="001B3255" w:rsidRDefault="00672413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022D0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B022D0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«Партизанский»</w:t>
            </w:r>
          </w:p>
          <w:p w:rsidR="00B022D0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азо)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 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1B3255"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бесплатной юридическая помощь детям-сиротам, детям, оставшимся без попечения родителей, лицам из числа детей-сирот и детей, оставшихся без попечения родителей, лицам, желающим принять на воспитание в свою семью ребёнка, оставшегося без попечения родителей, усыновителям, детям-инвалидам (их законным представителям),</w:t>
            </w:r>
          </w:p>
          <w:p w:rsidR="001B3255" w:rsidRPr="001B3255" w:rsidRDefault="001B3255" w:rsidP="00365B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правовое консультирование детей и их родителей в школах, детских домах, центрах социальной помощи.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социального сопровождения с целью предупреждения кризисных ситуаций, угрожающих сохранению семьи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2D0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B022D0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«Партизанский»</w:t>
            </w:r>
          </w:p>
          <w:p w:rsidR="00B022D0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азо)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B022D0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Лазовская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76445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отделение КГКУ «ПЦЗН» </w:t>
            </w:r>
            <w:proofErr w:type="gramStart"/>
            <w:r w:rsidR="00B76445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B76445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Лазовском  М.О.</w:t>
            </w:r>
            <w:r w:rsidR="001B3255"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Снижение уровня социальной напряженности в семьях, оказавшихся в трудной жизненной ситуации, предотвращение попадания детей в социальные учреждения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55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семьям с детьми в получении льгот и пособий, в том числе консультирование и повышение их правовой компетенции в вопросах установленных законодательством льгот и выплат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76445" w:rsidRPr="001B3255" w:rsidRDefault="00B7644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B7644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отделение КГКУ «ПЦЗН» 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Лазовском  М.О.</w:t>
            </w: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семьей социальной помощи. Содействие в реализации ребенком своих прав и интересов посредством ресурсов социальной поддержки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5526EE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2026-2028</w:t>
            </w:r>
            <w:r w:rsidR="001B3255"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нарушенных детско-родительских отношений у несовершеннолетних, временно помещенных в социальные учреждения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402121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уровня социальной напряженности в семьях, оказавшихся в трудной жизненной ситуации, предотвращение социального сиротства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помощи в трудоустройстве или постановке на учет в Центр занятости родителям из семей, находящихся в социально-опасном положении.</w:t>
            </w:r>
          </w:p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Консультирование родителей и несовершеннолетних, находящихся в социально-опасном положении, об услугах ЦЗН в </w:t>
            </w:r>
            <w:proofErr w:type="gramStart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Дальнегорске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121" w:rsidRPr="001B3255" w:rsidRDefault="00402121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«Партизанский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  <w:p w:rsidR="00402121" w:rsidRPr="001B3255" w:rsidRDefault="00402121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азо)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Выход на работу всех трудоспособных членов семьи, изменение социальных установок и семейных ценностей, а также формирование мотивации на лечение от алкоголизма и наркотической зависимости</w:t>
            </w:r>
            <w:r w:rsidRPr="001B325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органов и учреждений системы профилактики безнадзорности и беспризорности о положении с социальным сиротством в рамках эксплуатации ГИС «Профилактика»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органы системы профилактики, входящие в состав комиссии.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единого информационного пространства в вопросе поддержки семьи и детского благополучия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встреч, круглых столов, межведомственных совещаний по обмену опытом организации работы по профилактике семейного неблагополучия и анализу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причин семейного неблагополучия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 органы системы профилактики, входящие в состав комиссии.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Активизация ресурсов органов и учреждений системы профилактики. Оценка качества и эффективности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работы по профилактике детского неблагополучия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1B3255" w:rsidRPr="001B3255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Мероприятия по устройству детей, оставшихся без попечения родителей, замещающие семьи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Размещение материалов, производной информации о детях, оставшихся без попечения родителей в СМИ</w:t>
            </w:r>
          </w:p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активной позиции общества для реализации основополагающего права каждого ребенка жить и воспитываться в семье;</w:t>
            </w:r>
          </w:p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сокращение числа детей-сирот и детей, оставшихся без попечения родителей, находящихся в организациях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родственников, желающих принять детей, оставшихся без попечения родителей, на воспитание в свою семью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</w:t>
            </w:r>
          </w:p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Сокращение числа детей-сирот и детей, оставшихся без попечения родителей, находящихся в организациях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1B3255" w:rsidRPr="001B3255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. Сопровождение замещающих семей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мониторинга социально-психологического благополучия воспитанников замещающих семей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мониторинга социально-психологического благополучия воспитанников замещающих семей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Пропаганда и освещение в средствах массовой информации успешного опыта воспитания детей в приемных и опекунских семьях, формирование положительного имиджа приемной семьи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имиджа приемной семьи, формирование общественного мнения о ценности семейных форм воспитания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собраний опекунов, приемных родителей, замещающих семей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социальной значимости семьи, принявшей на воспитание детей-сирот и детей, оставшихся без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попечения родителей, их успешная социализация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 правовое консультирование родителей в замещающей семье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F91" w:rsidRPr="001B3255" w:rsidRDefault="00DC2F91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правовой помощи замещающим семьям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1B3255" w:rsidRPr="001B3255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 Оказание помощи родителям, ограниченным в родительских правах, лишенных родительских прав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социально- медицинской, консультативной помощи родителям, страдающим от алкогольной, наркотической зависимости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B3255" w:rsidRPr="001B3255" w:rsidRDefault="00DC2F91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 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B3255"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и лечение алкогольной, наркотической зависимости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родителями, </w:t>
            </w:r>
            <w:proofErr w:type="gramStart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лишенным</w:t>
            </w:r>
            <w:proofErr w:type="gramEnd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родительских прав с целью восстановления их в родительских правах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1B3255" w:rsidRPr="001B3255" w:rsidRDefault="001B3255" w:rsidP="003622AB">
            <w:pPr>
              <w:tabs>
                <w:tab w:val="left" w:pos="2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числа детей, находящихся в государственном учреждении.</w:t>
            </w:r>
          </w:p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в родительских правах.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9E529F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всесторонней помощи родителям, ограниченным в родительских правах либо лишенным родительских прав, имеющим намерение восстановиться в родительских правах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органы системы профилактики, входящие в состав комиссии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количества родителей, лишенных родительских прав, ограниченных в родительских правах, реализация права каждого ребенка жить и воспитываться в семье.</w:t>
            </w:r>
          </w:p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1B3255" w:rsidRPr="001B3255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Работа с родителями, приступившими </w:t>
            </w:r>
            <w:proofErr w:type="gramStart"/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закон, по сохранению</w:t>
            </w:r>
            <w:proofErr w:type="gramEnd"/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кровной семьи,</w:t>
            </w:r>
          </w:p>
          <w:p w:rsidR="001B3255" w:rsidRPr="001B3255" w:rsidRDefault="001B3255" w:rsidP="003622AB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детско-родительских отношений, </w:t>
            </w:r>
            <w:proofErr w:type="spellStart"/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реинтеграции</w:t>
            </w:r>
            <w:proofErr w:type="spellEnd"/>
            <w:r w:rsidRPr="001B3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65B2B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Первичная профилактика преступности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DC2F91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B557F8" w:rsidRPr="001B3255" w:rsidRDefault="00B557F8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 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отделение КГКУ «ПЦЗН</w:t>
            </w:r>
            <w:r w:rsidR="004059AE"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в Лазовском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М.О.,</w:t>
            </w: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B3255"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</w:t>
            </w:r>
            <w:proofErr w:type="gramEnd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  <w:p w:rsidR="001B3255" w:rsidRPr="001B3255" w:rsidRDefault="00B557F8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Взаимодействие семьи, образовательных учреждений, социальных служб и правоохранительных органов, направленное на предупреждение правонарушений и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ответственного, законопослушного поведения в семье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365B2B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Усиление межведомственного взаимодействия и раннего выявления рисков (на постоянной основе).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органы системы профилактики, входящие в состав комиссии</w:t>
            </w:r>
          </w:p>
          <w:p w:rsidR="001B3255" w:rsidRPr="001B3255" w:rsidRDefault="001B3255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Налаживание прямого и оперативного обмена информацией с правоохранительными органами на стадии досудебного и судебного производства в отношении родителей, имеющих несовершеннолетних детей; регулярное взаимодействие с учреждениями Управления Федеральной службы исполнения наказаний для получения информации о родителях, отбывающих наказание и имеющих детей на территории муниципалитета, с целью организации работы по поддержанию детско-родительских связей и планирования </w:t>
            </w:r>
            <w:proofErr w:type="spellStart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реинтеграции</w:t>
            </w:r>
            <w:proofErr w:type="spellEnd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семьи.</w:t>
            </w:r>
            <w:proofErr w:type="gramEnd"/>
          </w:p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365B2B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системы комплексной поддержки семьи в период отбывания родителем наказания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1B3255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 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отделение КГКУ «ПЦЗН» в Лазовском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М.О.,</w:t>
            </w: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Устройство несовершеннолетних в семьи родственников; оказание социально-экономической, психологической, юридической помощи родственникам,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принявшим ребенка на воспитание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365B2B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детско-родительских отношений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 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отделение КГКУ «ПЦЗН» в Лазовском М.О.,</w:t>
            </w: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</w:t>
            </w:r>
            <w:proofErr w:type="gramEnd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  <w:p w:rsidR="001B3255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в организации свиданий детей с осужденными родителями (с учетом мнения и интересов ребенка); проведение разъяснительной работы с семьями о важности сохранения эмоциональной связи между ребенком и осужденным родителем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365B2B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семьи к </w:t>
            </w:r>
            <w:proofErr w:type="spellStart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реинтеграции</w:t>
            </w:r>
            <w:proofErr w:type="spellEnd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осужденного родителя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 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отделение КГКУ «ПЦЗН» в Лазовском М.О.,</w:t>
            </w: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</w:t>
            </w:r>
            <w:proofErr w:type="gramEnd"/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  <w:p w:rsidR="001B3255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индивидуального сопровождения семьи, в которую возвращается осужденный родитель, задолго до его освобождения; оказание помощи в трудоустройстве и социальной адаптации родителям, содействие в восстановлении документов, получении необходимой медицинской и психологической помощи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2026-20</w:t>
            </w:r>
            <w:r w:rsidR="00552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365B2B" w:rsidRPr="00365B2B" w:rsidTr="00365B2B">
        <w:trPr>
          <w:tblCellSpacing w:w="0" w:type="dxa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и анализ эффективности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КГБУСО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Лазовского муниципального округа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«Центр помощи семье и детям»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 опеки и попечительства,</w:t>
            </w:r>
          </w:p>
          <w:p w:rsidR="00365B2B" w:rsidRPr="003622AB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КГБУЗ «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Лазовская Центральная районная больница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отделение КГКУ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«ПЦЗН» 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Лазовском М.О.,</w:t>
            </w:r>
            <w:r w:rsidRPr="001B32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059AE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 МВД РФ 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«Партизанский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  <w:p w:rsidR="001B3255" w:rsidRPr="001B3255" w:rsidRDefault="004059AE" w:rsidP="00362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Партизанский межмуниципальный филиал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ФКУ УИИ УФСИН России по Приморскому краю</w:t>
            </w:r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(дислокация с</w:t>
            </w:r>
            <w:proofErr w:type="gramStart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362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азо)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36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Включение в систему мониторинга «Дорожных карт» дополнительных показателей, отражающих динамику работы с данной категорией </w:t>
            </w: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семей; регулярный анализ причин помещения детей в учреждения из семей, где родители были осуждены, с целью выявления системных проблем, корректировки профилактических мер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255" w:rsidRPr="001B3255" w:rsidRDefault="001B3255" w:rsidP="001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раз в год</w:t>
            </w:r>
          </w:p>
        </w:tc>
      </w:tr>
    </w:tbl>
    <w:p w:rsidR="001B3255" w:rsidRPr="001B3255" w:rsidRDefault="001B3255" w:rsidP="001B3255">
      <w:pPr>
        <w:tabs>
          <w:tab w:val="left" w:pos="2220"/>
        </w:tabs>
        <w:spacing w:after="0" w:line="240" w:lineRule="auto"/>
        <w:ind w:left="-567" w:firstLine="19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325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A67FEC" w:rsidRDefault="00A67FEC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Default="00B104E1">
      <w:pPr>
        <w:rPr>
          <w:rFonts w:ascii="Times New Roman" w:hAnsi="Times New Roman" w:cs="Times New Roman"/>
          <w:sz w:val="24"/>
          <w:szCs w:val="24"/>
        </w:rPr>
      </w:pPr>
    </w:p>
    <w:p w:rsidR="00B104E1" w:rsidRPr="00365B2B" w:rsidRDefault="00B104E1">
      <w:pPr>
        <w:rPr>
          <w:rFonts w:ascii="Times New Roman" w:hAnsi="Times New Roman" w:cs="Times New Roman"/>
          <w:sz w:val="24"/>
          <w:szCs w:val="24"/>
        </w:rPr>
      </w:pPr>
    </w:p>
    <w:sectPr w:rsidR="00B104E1" w:rsidRPr="00365B2B" w:rsidSect="00F94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23E0"/>
    <w:multiLevelType w:val="multilevel"/>
    <w:tmpl w:val="1714D5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291F32"/>
    <w:multiLevelType w:val="multilevel"/>
    <w:tmpl w:val="73609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44449C"/>
    <w:multiLevelType w:val="multilevel"/>
    <w:tmpl w:val="92287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B3255"/>
    <w:rsid w:val="001B3255"/>
    <w:rsid w:val="00260984"/>
    <w:rsid w:val="00262D3E"/>
    <w:rsid w:val="003622AB"/>
    <w:rsid w:val="00365B2B"/>
    <w:rsid w:val="003C5F84"/>
    <w:rsid w:val="00402121"/>
    <w:rsid w:val="004059AE"/>
    <w:rsid w:val="005526EE"/>
    <w:rsid w:val="005C5A28"/>
    <w:rsid w:val="00616263"/>
    <w:rsid w:val="00672413"/>
    <w:rsid w:val="006E649F"/>
    <w:rsid w:val="009E529F"/>
    <w:rsid w:val="00A67FEC"/>
    <w:rsid w:val="00B022D0"/>
    <w:rsid w:val="00B104E1"/>
    <w:rsid w:val="00B557F8"/>
    <w:rsid w:val="00B76445"/>
    <w:rsid w:val="00C5385B"/>
    <w:rsid w:val="00CC32AF"/>
    <w:rsid w:val="00DC2F91"/>
    <w:rsid w:val="00DC76AA"/>
    <w:rsid w:val="00E361FF"/>
    <w:rsid w:val="00F9434E"/>
    <w:rsid w:val="00FD2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18526,bqiaagaaeyqcaaagiaiaaaogjgeabucvaqaaaaaaaaaaaaaaaaaaaaaaaaaaaaaaaaaaaaaaaaaaaaaaaaaaaaaaaaaaaaaaaaaaaaaaaaaaaaaaaaaaaaaaaaaaaaaaaaaaaaaaaaaaaaaaaaaaaaaaaaaaaaaaaaaaaaaaaaaaaaaaaaaaaaaaaaaaaaaaaaaaaaaaaaaaaaaaaaaaaaaaaaaaaaaaaaaaaa"/>
    <w:basedOn w:val="a"/>
    <w:rsid w:val="001B3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1B3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Document Map"/>
    <w:basedOn w:val="a"/>
    <w:link w:val="a5"/>
    <w:uiPriority w:val="99"/>
    <w:semiHidden/>
    <w:unhideWhenUsed/>
    <w:rsid w:val="001B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B32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</Pages>
  <Words>2248</Words>
  <Characters>12815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КДН</cp:lastModifiedBy>
  <cp:revision>6</cp:revision>
  <dcterms:created xsi:type="dcterms:W3CDTF">2026-08-07T00:49:00Z</dcterms:created>
  <dcterms:modified xsi:type="dcterms:W3CDTF">2026-08-07T06:09:00Z</dcterms:modified>
</cp:coreProperties>
</file>