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1E0"/>
      </w:tblPr>
      <w:tblGrid>
        <w:gridCol w:w="4677"/>
        <w:gridCol w:w="4786"/>
      </w:tblGrid>
      <w:tr w:rsidR="00D7427D" w:rsidRPr="00D7427D" w:rsidTr="003E570C">
        <w:trPr>
          <w:trHeight w:val="1411"/>
        </w:trPr>
        <w:tc>
          <w:tcPr>
            <w:tcW w:w="4677" w:type="dxa"/>
            <w:hideMark/>
          </w:tcPr>
          <w:p w:rsidR="00D7427D" w:rsidRPr="00D7427D" w:rsidRDefault="00D7427D" w:rsidP="00D7427D">
            <w:pPr>
              <w:spacing w:after="0" w:line="36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786" w:type="dxa"/>
          </w:tcPr>
          <w:p w:rsidR="003E570C" w:rsidRPr="00C575B9" w:rsidRDefault="00C575B9" w:rsidP="00C575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УТВЕРЖДЕНЫ</w:t>
            </w:r>
          </w:p>
          <w:p w:rsidR="00D7427D" w:rsidRPr="003E570C" w:rsidRDefault="003453BA" w:rsidP="00C575B9">
            <w:pPr>
              <w:spacing w:after="0" w:line="240" w:lineRule="auto"/>
              <w:ind w:left="8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D7427D" w:rsidRPr="003E570C">
              <w:rPr>
                <w:rFonts w:ascii="Times New Roman" w:hAnsi="Times New Roman" w:cs="Times New Roman"/>
                <w:sz w:val="26"/>
                <w:szCs w:val="26"/>
              </w:rPr>
              <w:t>остановлением</w:t>
            </w:r>
            <w:r w:rsidR="003E570C" w:rsidRPr="003E57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7427D" w:rsidRPr="003E570C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администрации </w:t>
            </w:r>
            <w:r w:rsidR="00EA7A94" w:rsidRPr="003E570C">
              <w:rPr>
                <w:rFonts w:ascii="Times New Roman" w:hAnsi="Times New Roman" w:cs="Times New Roman"/>
                <w:sz w:val="26"/>
                <w:szCs w:val="26"/>
              </w:rPr>
              <w:t>Лазовского</w:t>
            </w:r>
            <w:r w:rsidR="003E570C" w:rsidRPr="003E57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7427D" w:rsidRPr="003E570C">
              <w:rPr>
                <w:rFonts w:ascii="Times New Roman" w:hAnsi="Times New Roman" w:cs="Times New Roman"/>
                <w:sz w:val="26"/>
                <w:szCs w:val="26"/>
              </w:rPr>
              <w:t>муниципального округа</w:t>
            </w:r>
            <w:r w:rsidR="003E570C" w:rsidRPr="003E570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7427D" w:rsidRPr="003E570C">
              <w:rPr>
                <w:rFonts w:ascii="Times New Roman" w:hAnsi="Times New Roman" w:cs="Times New Roman"/>
                <w:sz w:val="26"/>
                <w:szCs w:val="26"/>
              </w:rPr>
              <w:t>Приморского края</w:t>
            </w:r>
          </w:p>
          <w:p w:rsidR="00D7427D" w:rsidRPr="003E570C" w:rsidRDefault="00C575B9" w:rsidP="00C575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</w:t>
            </w:r>
            <w:r w:rsidR="00D7427D" w:rsidRPr="003E570C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3E570C" w:rsidRPr="003E570C">
              <w:rPr>
                <w:rFonts w:ascii="Times New Roman" w:hAnsi="Times New Roman" w:cs="Times New Roman"/>
                <w:sz w:val="26"/>
                <w:szCs w:val="26"/>
              </w:rPr>
              <w:t>05.02.</w:t>
            </w:r>
            <w:r w:rsidR="00D7427D" w:rsidRPr="003E570C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C45930" w:rsidRPr="003E570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D7427D" w:rsidRPr="003E570C">
              <w:rPr>
                <w:rFonts w:ascii="Times New Roman" w:hAnsi="Times New Roman" w:cs="Times New Roman"/>
                <w:sz w:val="26"/>
                <w:szCs w:val="26"/>
              </w:rPr>
              <w:t xml:space="preserve"> года № </w:t>
            </w:r>
            <w:r w:rsidR="003E570C" w:rsidRPr="003E570C">
              <w:rPr>
                <w:rFonts w:ascii="Times New Roman" w:hAnsi="Times New Roman" w:cs="Times New Roman"/>
                <w:sz w:val="26"/>
                <w:szCs w:val="26"/>
              </w:rPr>
              <w:t>114</w:t>
            </w:r>
          </w:p>
          <w:p w:rsidR="00D7427D" w:rsidRPr="00D7427D" w:rsidRDefault="00D7427D" w:rsidP="00D7427D">
            <w:pPr>
              <w:spacing w:after="0" w:line="360" w:lineRule="auto"/>
              <w:ind w:hanging="4076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</w:tr>
    </w:tbl>
    <w:p w:rsidR="00D7427D" w:rsidRDefault="00D7427D" w:rsidP="00C575B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Toc145402108"/>
      <w:bookmarkStart w:id="1" w:name="_Toc165534901"/>
      <w:r w:rsidRPr="00D7427D">
        <w:rPr>
          <w:rFonts w:ascii="Times New Roman" w:hAnsi="Times New Roman" w:cs="Times New Roman"/>
          <w:b/>
          <w:sz w:val="26"/>
          <w:szCs w:val="26"/>
        </w:rPr>
        <w:t xml:space="preserve">Правила определения требований к закупаемым администрацией </w:t>
      </w:r>
      <w:r w:rsidR="00EA7A94">
        <w:rPr>
          <w:rFonts w:ascii="Times New Roman" w:hAnsi="Times New Roman" w:cs="Times New Roman"/>
          <w:b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округа, казенными учреждениями, бюджетными </w:t>
      </w:r>
    </w:p>
    <w:p w:rsidR="00D7427D" w:rsidRDefault="00D7427D" w:rsidP="00D742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427D">
        <w:rPr>
          <w:rFonts w:ascii="Times New Roman" w:hAnsi="Times New Roman" w:cs="Times New Roman"/>
          <w:b/>
          <w:sz w:val="26"/>
          <w:szCs w:val="26"/>
        </w:rPr>
        <w:t xml:space="preserve">учреждениями </w:t>
      </w:r>
      <w:r w:rsidR="00EA7A94">
        <w:rPr>
          <w:rFonts w:ascii="Times New Roman" w:hAnsi="Times New Roman" w:cs="Times New Roman"/>
          <w:b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b/>
          <w:sz w:val="26"/>
          <w:szCs w:val="26"/>
        </w:rPr>
        <w:t xml:space="preserve"> муниципального округа отдельным видам </w:t>
      </w:r>
    </w:p>
    <w:p w:rsidR="00D7427D" w:rsidRPr="00D7427D" w:rsidRDefault="00D7427D" w:rsidP="00D7427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427D">
        <w:rPr>
          <w:rFonts w:ascii="Times New Roman" w:hAnsi="Times New Roman" w:cs="Times New Roman"/>
          <w:b/>
          <w:sz w:val="26"/>
          <w:szCs w:val="26"/>
        </w:rPr>
        <w:t>товаров, работ, услуг (в том числе предельных цен товаров, работ, услуг) для обеспечения муниципальных нужд</w:t>
      </w:r>
    </w:p>
    <w:p w:rsidR="00D7427D" w:rsidRDefault="00D7427D" w:rsidP="003E570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26135" w:rsidRPr="00D7427D" w:rsidRDefault="00026135" w:rsidP="003E570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 xml:space="preserve">1. Настоящие Правила устанавливают порядок определения требований к закупаемым администрацией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казенными учреждениями, бюджетными учреждениями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 отдельным видам товаров, работ, услуг (в том числе предельных цен товаров, работ, услуг). 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Под видом товаров, работ, услуг в целях настоящих Правил понимаются виды товаров, работ, услуг, соответствующие 6-значному коду позиции по Общероссийскому классификатору продукции по видам экономической деятельности.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2. Требования к</w:t>
      </w:r>
      <w:r w:rsidR="00294816">
        <w:rPr>
          <w:rFonts w:ascii="Times New Roman" w:hAnsi="Times New Roman" w:cs="Times New Roman"/>
          <w:sz w:val="26"/>
          <w:szCs w:val="26"/>
        </w:rPr>
        <w:t xml:space="preserve"> </w:t>
      </w:r>
      <w:r w:rsidRPr="00D7427D">
        <w:rPr>
          <w:rFonts w:ascii="Times New Roman" w:hAnsi="Times New Roman" w:cs="Times New Roman"/>
          <w:sz w:val="26"/>
          <w:szCs w:val="26"/>
        </w:rPr>
        <w:t xml:space="preserve">отдельным видам товаров, работ, услуг (в том числе предельных цен товаров, работ, услуг), закупаемым для обеспечения функций администрации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казенных учреждений, бюджетных учреждений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 (далее – заказчики), утверждаются заказчиками в форме перечня отдельных видов товаров, работ, услуг, в отношении которых устанавливаются потребительские свойства (в том числе характеристики качества) и иные характеристики, имеющие влияние на цену отдельных видов товаров, работ, услуг (далее - ведомственный перечень). 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3. Ведомственный перечень составляется по примерной форме согласно приложению № 1 к настоящим Правилам на основании обязательного перечня отдельных видов товаров, работ, услуг, в отношении которых определяются требования к их потребительским свойствам (в том числе характеристики качества) и иным характеристикам (в том числе предельные цены товаров, работ, услуг), предусмотренного приложением № 2 к настоящим Правилам (далее - обязательный перечень).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lastRenderedPageBreak/>
        <w:t>В отношении отдельных видов товаров, работ, услуг, включенных в обязательный перечень, в ведомственном перечне определяются их потребительские свойства (в том числе характеристики качества) и иные характеристики (в том числе предельные цены указанных товаров, работ, услуг), если указанные свойства и характеристики не определены в обязательном перечне и если они не приводят к необоснованному ограничению количества участников закупки.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4.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 xml:space="preserve">а) доля оплаты по отдельному виду товаров, работ, услуг для обеспечения нужд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 за отчетный финансовый год (в соответствии с графиками платежей) по контрактам, информация о которых включена в реестр контрактов, заключенных заказчиками, и реестр контрактов, содержащих сведения, составляющие государственную тайну, администрацией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казенными учреждениями, бюджетными учреждениями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 в общем объеме оплаты по контрактам, включенным в указанные реестры (по графикам платежей), заключенным соответствующими заказчиками: администрацией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казенными учреждениями, бюджетными учреждениями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округа;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 xml:space="preserve">б) доля контрактов администрации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казенных учреждений, бюджетных учреждений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 на приобретение отдельного вида товаров, работ, услуг для обеспечения нужд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заключенных в отчетном финансовом году, в общем количестве контрактов этих заказчиков на приобретение товаров, работ, услуг, заключенных в отчетном финансовом году.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 xml:space="preserve">5. Заказчики при включении в ведомственный перечень отдельных видов товаров, работ, услуг, не указанных в обязательном перечне, применяют установленные пунктом 4 настоящих Правил критерии исходя из определения их значений в процентном отношении к объему осуществляемых администрацией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казенными учреждениями, бюджетными учреждениями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 закупок.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 xml:space="preserve">6. В целях формирования ведомственного перечня заказчики вправе определять дополнительные критерии отбора отдельных видов товаров, работ, услуг и порядок </w:t>
      </w:r>
      <w:r w:rsidRPr="00D7427D">
        <w:rPr>
          <w:rFonts w:ascii="Times New Roman" w:hAnsi="Times New Roman" w:cs="Times New Roman"/>
          <w:sz w:val="26"/>
          <w:szCs w:val="26"/>
        </w:rPr>
        <w:lastRenderedPageBreak/>
        <w:t>их применения, не приводящие к сокращению значения критериев, установленных пунктом 4 настоящих Правил, и к сужению ведомственного перечня.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7. Заказчики при формировании ведомственного перечня вправе включить в него дополнительно: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а) отдельные виды товаров, работ, услуг, не указанные в обязательном перечне и не соответствующие критериям, указанным в пункте 4 настоящих Правил;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б) характеристики (свойства) товаров, работ, услуг, не включенные в обязательный перечень и не приводящие к необоснованным ограничениям количества участников закупки;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в) значения количественных и (или) качественных показателей характеристик (свойств) товаров, работ, услуг, которые отличаются от значений, предусмотренных обязательным перечнем, и обоснование которых содержится в соответствующей графе приложения № 1 к настоящим Правилам, в том числе с учетом функционального назначения товара, под которым для целей настоящих Правил понимается цель и условия использования (применения) товара, позволяющие товару выполнять свое основное назначение, вспомогательные функции или определяющие универсальность применения товара (выполнение соответствующих функций, работ, оказание соответствующих услуг, территориальные, климатические факторы и другое).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8. Значения потребительских свойств и иных характеристик (в том числе предельные цены) отдельных видов товаров, работ, услуг, включенных в ведомственный перечень, устанавливаются:</w:t>
      </w:r>
    </w:p>
    <w:p w:rsidR="00D7427D" w:rsidRPr="00D7427D" w:rsidRDefault="00D7427D" w:rsidP="00EA7A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 xml:space="preserve">а) с учетом категорий и (или) групп должностей работников администрации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казенных учреждений, бюджетных учреждений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если затраты на их приобретение в соответствии с Правилами определения нормативных затрат на обеспечение функций администрации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включая казенные</w:t>
      </w:r>
      <w:r w:rsidR="002B5066">
        <w:rPr>
          <w:rFonts w:ascii="Times New Roman" w:hAnsi="Times New Roman" w:cs="Times New Roman"/>
          <w:sz w:val="26"/>
          <w:szCs w:val="26"/>
        </w:rPr>
        <w:t xml:space="preserve"> </w:t>
      </w:r>
      <w:r w:rsidRPr="00D7427D">
        <w:rPr>
          <w:rFonts w:ascii="Times New Roman" w:hAnsi="Times New Roman" w:cs="Times New Roman"/>
          <w:sz w:val="26"/>
          <w:szCs w:val="26"/>
        </w:rPr>
        <w:t xml:space="preserve">учреждения, бюджетные учреждения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утвержденными постановлением администрации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 от </w:t>
      </w:r>
      <w:r w:rsidR="00026135">
        <w:rPr>
          <w:rFonts w:ascii="Times New Roman" w:hAnsi="Times New Roman" w:cs="Times New Roman"/>
          <w:sz w:val="26"/>
          <w:szCs w:val="26"/>
        </w:rPr>
        <w:t>14</w:t>
      </w:r>
      <w:r w:rsidR="00C575B9">
        <w:rPr>
          <w:rFonts w:ascii="Times New Roman" w:hAnsi="Times New Roman" w:cs="Times New Roman"/>
          <w:sz w:val="26"/>
          <w:szCs w:val="26"/>
        </w:rPr>
        <w:t xml:space="preserve"> </w:t>
      </w:r>
      <w:r w:rsidR="00C81EE5">
        <w:rPr>
          <w:rFonts w:ascii="Times New Roman" w:hAnsi="Times New Roman" w:cs="Times New Roman"/>
          <w:sz w:val="26"/>
          <w:szCs w:val="26"/>
        </w:rPr>
        <w:t>апреля</w:t>
      </w:r>
      <w:r w:rsidRPr="00D7427D">
        <w:rPr>
          <w:rFonts w:ascii="Times New Roman" w:hAnsi="Times New Roman" w:cs="Times New Roman"/>
          <w:sz w:val="26"/>
          <w:szCs w:val="26"/>
        </w:rPr>
        <w:t xml:space="preserve"> 202</w:t>
      </w:r>
      <w:r w:rsidR="00C81EE5">
        <w:rPr>
          <w:rFonts w:ascii="Times New Roman" w:hAnsi="Times New Roman" w:cs="Times New Roman"/>
          <w:sz w:val="26"/>
          <w:szCs w:val="26"/>
        </w:rPr>
        <w:t>2</w:t>
      </w:r>
      <w:r w:rsidRPr="00D7427D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026135" w:rsidRPr="00026135">
        <w:rPr>
          <w:rFonts w:ascii="Times New Roman" w:hAnsi="Times New Roman" w:cs="Times New Roman"/>
          <w:sz w:val="26"/>
          <w:szCs w:val="26"/>
        </w:rPr>
        <w:t>295</w:t>
      </w:r>
      <w:r w:rsidRPr="00D7427D">
        <w:rPr>
          <w:rFonts w:ascii="Times New Roman" w:hAnsi="Times New Roman" w:cs="Times New Roman"/>
          <w:sz w:val="26"/>
          <w:szCs w:val="26"/>
        </w:rPr>
        <w:t xml:space="preserve"> «Об утверждении Правил определения нормативных затрат на обеспечение функций администрации </w:t>
      </w:r>
      <w:r w:rsidR="00EA7A94">
        <w:rPr>
          <w:rFonts w:ascii="Times New Roman" w:hAnsi="Times New Roman" w:cs="Times New Roman"/>
          <w:sz w:val="26"/>
          <w:szCs w:val="26"/>
        </w:rPr>
        <w:t>Лазовского</w:t>
      </w:r>
      <w:r w:rsidRPr="00D7427D">
        <w:rPr>
          <w:rFonts w:ascii="Times New Roman" w:hAnsi="Times New Roman" w:cs="Times New Roman"/>
          <w:sz w:val="26"/>
          <w:szCs w:val="26"/>
        </w:rPr>
        <w:t xml:space="preserve"> муниципального округа, включая подведомственные казенные учреждения» (далее – Правила определения нормативных затрат), определяются с учетом категорий и (или) групп должностей работников;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lastRenderedPageBreak/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работников, - в случае принятия соответствующего решения заказчиком.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9.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соответствии с Общероссийским классификатором продукции по видам экономической деятельности.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427D">
        <w:rPr>
          <w:rFonts w:ascii="Times New Roman" w:hAnsi="Times New Roman" w:cs="Times New Roman"/>
          <w:sz w:val="26"/>
          <w:szCs w:val="26"/>
        </w:rPr>
        <w:t>10. Предельные цены товаров, работ, услуг устанавливаются заказчиками в случае, если Правилами определения нормативных затрат установлены нормативы цены на соответствующие товары, работы, услуги.</w:t>
      </w: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427D" w:rsidRPr="00D7427D" w:rsidRDefault="00D7427D" w:rsidP="00D7427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427D" w:rsidRDefault="00D7427D" w:rsidP="00D7427D">
      <w:pPr>
        <w:spacing w:line="360" w:lineRule="auto"/>
        <w:ind w:firstLine="709"/>
        <w:jc w:val="both"/>
        <w:rPr>
          <w:sz w:val="26"/>
          <w:szCs w:val="26"/>
        </w:rPr>
      </w:pPr>
    </w:p>
    <w:bookmarkEnd w:id="0"/>
    <w:bookmarkEnd w:id="1"/>
    <w:p w:rsidR="00D7427D" w:rsidRDefault="00D7427D" w:rsidP="00DE5B94">
      <w:pPr>
        <w:pStyle w:val="ConsPlusNormal"/>
        <w:ind w:left="9214"/>
        <w:jc w:val="both"/>
        <w:outlineLvl w:val="1"/>
        <w:rPr>
          <w:rFonts w:ascii="Times New Roman" w:hAnsi="Times New Roman" w:cs="Times New Roman"/>
          <w:sz w:val="24"/>
          <w:szCs w:val="24"/>
        </w:rPr>
        <w:sectPr w:rsidR="00D7427D" w:rsidSect="003E570C">
          <w:headerReference w:type="default" r:id="rId7"/>
          <w:pgSz w:w="11905" w:h="16838"/>
          <w:pgMar w:top="567" w:right="567" w:bottom="1134" w:left="1701" w:header="0" w:footer="0" w:gutter="0"/>
          <w:cols w:space="720"/>
          <w:docGrid w:linePitch="299"/>
        </w:sectPr>
      </w:pPr>
    </w:p>
    <w:p w:rsidR="00DE5B94" w:rsidRPr="00C5186F" w:rsidRDefault="00DE5B94" w:rsidP="00DE5B94">
      <w:pPr>
        <w:pStyle w:val="ConsPlusNormal"/>
        <w:ind w:left="9214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5186F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DE5B94" w:rsidRDefault="00DE5B94" w:rsidP="00DE5B94">
      <w:pPr>
        <w:pStyle w:val="ConsPlusNormal"/>
        <w:ind w:left="9214"/>
        <w:jc w:val="both"/>
        <w:rPr>
          <w:rFonts w:ascii="Times New Roman" w:hAnsi="Times New Roman" w:cs="Times New Roman"/>
          <w:b/>
          <w:sz w:val="25"/>
          <w:szCs w:val="25"/>
        </w:rPr>
      </w:pPr>
      <w:r w:rsidRPr="00C5186F">
        <w:rPr>
          <w:rFonts w:ascii="Times New Roman" w:hAnsi="Times New Roman" w:cs="Times New Roman"/>
          <w:sz w:val="24"/>
          <w:szCs w:val="24"/>
        </w:rPr>
        <w:t>к Правилам определения требований</w:t>
      </w:r>
      <w:r w:rsidR="002B5066">
        <w:rPr>
          <w:rFonts w:ascii="Times New Roman" w:hAnsi="Times New Roman" w:cs="Times New Roman"/>
          <w:sz w:val="24"/>
          <w:szCs w:val="24"/>
        </w:rPr>
        <w:t xml:space="preserve"> </w:t>
      </w:r>
      <w:r w:rsidRPr="00C5186F">
        <w:rPr>
          <w:rFonts w:ascii="Times New Roman" w:hAnsi="Times New Roman" w:cs="Times New Roman"/>
          <w:sz w:val="24"/>
          <w:szCs w:val="24"/>
        </w:rPr>
        <w:t xml:space="preserve">к закупаемым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 w:rsidR="00EA7A94">
        <w:rPr>
          <w:rFonts w:ascii="Times New Roman" w:hAnsi="Times New Roman" w:cs="Times New Roman"/>
          <w:sz w:val="24"/>
          <w:szCs w:val="24"/>
        </w:rPr>
        <w:t>Лазовского</w:t>
      </w:r>
      <w:r w:rsidRPr="00C5186F">
        <w:rPr>
          <w:rFonts w:ascii="Times New Roman" w:hAnsi="Times New Roman" w:cs="Times New Roman"/>
          <w:sz w:val="24"/>
          <w:szCs w:val="24"/>
        </w:rPr>
        <w:t xml:space="preserve"> муниципального округа,</w:t>
      </w:r>
      <w:r w:rsidR="002B5066">
        <w:rPr>
          <w:rFonts w:ascii="Times New Roman" w:hAnsi="Times New Roman" w:cs="Times New Roman"/>
          <w:sz w:val="24"/>
          <w:szCs w:val="24"/>
        </w:rPr>
        <w:t xml:space="preserve"> </w:t>
      </w:r>
      <w:r w:rsidRPr="00C5186F">
        <w:rPr>
          <w:rFonts w:ascii="Times New Roman" w:hAnsi="Times New Roman" w:cs="Times New Roman"/>
          <w:sz w:val="24"/>
          <w:szCs w:val="24"/>
        </w:rPr>
        <w:t>казенными учреждениями,</w:t>
      </w:r>
      <w:r w:rsidR="002B5066">
        <w:rPr>
          <w:rFonts w:ascii="Times New Roman" w:hAnsi="Times New Roman" w:cs="Times New Roman"/>
          <w:sz w:val="24"/>
          <w:szCs w:val="24"/>
        </w:rPr>
        <w:t xml:space="preserve"> </w:t>
      </w:r>
      <w:r w:rsidRPr="00C5186F">
        <w:rPr>
          <w:rFonts w:ascii="Times New Roman" w:hAnsi="Times New Roman" w:cs="Times New Roman"/>
          <w:sz w:val="24"/>
          <w:szCs w:val="24"/>
        </w:rPr>
        <w:t>бюджетными учреждениями</w:t>
      </w:r>
      <w:r w:rsidR="002B5066">
        <w:rPr>
          <w:rFonts w:ascii="Times New Roman" w:hAnsi="Times New Roman" w:cs="Times New Roman"/>
          <w:sz w:val="24"/>
          <w:szCs w:val="24"/>
        </w:rPr>
        <w:t xml:space="preserve"> </w:t>
      </w:r>
      <w:r w:rsidR="00EA7A94">
        <w:rPr>
          <w:rFonts w:ascii="Times New Roman" w:hAnsi="Times New Roman" w:cs="Times New Roman"/>
          <w:sz w:val="24"/>
          <w:szCs w:val="24"/>
        </w:rPr>
        <w:t>Лазовского</w:t>
      </w:r>
      <w:r>
        <w:rPr>
          <w:rFonts w:ascii="Times New Roman" w:hAnsi="Times New Roman" w:cs="Times New Roman"/>
          <w:sz w:val="24"/>
          <w:szCs w:val="24"/>
        </w:rPr>
        <w:t xml:space="preserve"> муниципального округа </w:t>
      </w:r>
      <w:r w:rsidRPr="00C5186F">
        <w:rPr>
          <w:rFonts w:ascii="Times New Roman" w:hAnsi="Times New Roman" w:cs="Times New Roman"/>
          <w:sz w:val="24"/>
          <w:szCs w:val="24"/>
        </w:rPr>
        <w:t>отдельным видам товаров, работ, услуг(в том числе предельных цен товаров, работ, услуг)для обеспечения муниципальных нужд</w:t>
      </w:r>
    </w:p>
    <w:p w:rsidR="00DE5B94" w:rsidRDefault="00DE5B94" w:rsidP="00DE5B94">
      <w:pPr>
        <w:pStyle w:val="ConsPlusNormal"/>
        <w:jc w:val="righ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Форма</w:t>
      </w:r>
    </w:p>
    <w:p w:rsidR="00DE5B94" w:rsidRDefault="00DE5B94" w:rsidP="00C5186F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</w:p>
    <w:p w:rsidR="00B22472" w:rsidRPr="00781A7B" w:rsidRDefault="00B22472" w:rsidP="00C5186F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81A7B">
        <w:rPr>
          <w:rFonts w:ascii="Times New Roman" w:hAnsi="Times New Roman" w:cs="Times New Roman"/>
          <w:b/>
          <w:sz w:val="25"/>
          <w:szCs w:val="25"/>
        </w:rPr>
        <w:t>ПЕРЕЧЕНЬОТДЕЛЬНЫХ ВИДОВ ТОВАРОВ, РАБОТ, УСЛУГ, ИХ ПОТРЕБИТЕЛЬСКИЕ</w:t>
      </w:r>
    </w:p>
    <w:p w:rsidR="00B22472" w:rsidRPr="00781A7B" w:rsidRDefault="00B22472" w:rsidP="00B22472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81A7B">
        <w:rPr>
          <w:rFonts w:ascii="Times New Roman" w:hAnsi="Times New Roman" w:cs="Times New Roman"/>
          <w:b/>
          <w:sz w:val="25"/>
          <w:szCs w:val="25"/>
        </w:rPr>
        <w:t>СВОЙСТВА (В ТОМ ЧИСЛЕ КАЧЕСТВО) И ИНЫЕ ХАРАКТЕРИСТИКИ</w:t>
      </w:r>
    </w:p>
    <w:p w:rsidR="00B22472" w:rsidRPr="00781A7B" w:rsidRDefault="00B22472" w:rsidP="00B22472">
      <w:pPr>
        <w:pStyle w:val="ConsPlusNormal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781A7B">
        <w:rPr>
          <w:rFonts w:ascii="Times New Roman" w:hAnsi="Times New Roman" w:cs="Times New Roman"/>
          <w:b/>
          <w:sz w:val="25"/>
          <w:szCs w:val="25"/>
        </w:rPr>
        <w:t>(В ТОМ ЧИСЛЕ ПРЕДЕЛЬНЫЕ ЦЕНЫ ТОВАРОВ, РАБОТ, УСЛУГ) К НИМ</w:t>
      </w:r>
    </w:p>
    <w:p w:rsidR="00B22472" w:rsidRDefault="00B22472" w:rsidP="00B22472">
      <w:pPr>
        <w:pStyle w:val="ConsPlusNormal"/>
        <w:ind w:firstLine="540"/>
        <w:jc w:val="both"/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0"/>
        <w:gridCol w:w="888"/>
        <w:gridCol w:w="1559"/>
        <w:gridCol w:w="851"/>
        <w:gridCol w:w="201"/>
        <w:gridCol w:w="933"/>
        <w:gridCol w:w="1227"/>
        <w:gridCol w:w="1891"/>
        <w:gridCol w:w="567"/>
        <w:gridCol w:w="426"/>
        <w:gridCol w:w="236"/>
        <w:gridCol w:w="898"/>
        <w:gridCol w:w="1007"/>
        <w:gridCol w:w="2253"/>
        <w:gridCol w:w="1701"/>
      </w:tblGrid>
      <w:tr w:rsidR="00B22472" w:rsidRPr="00B22472" w:rsidTr="00781A7B">
        <w:trPr>
          <w:trHeight w:val="1648"/>
        </w:trPr>
        <w:tc>
          <w:tcPr>
            <w:tcW w:w="450" w:type="dxa"/>
            <w:vMerge w:val="restart"/>
          </w:tcPr>
          <w:p w:rsidR="00B22472" w:rsidRPr="00B22472" w:rsidRDefault="00C5186F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B22472" w:rsidRPr="00B22472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888" w:type="dxa"/>
            <w:vMerge w:val="restart"/>
          </w:tcPr>
          <w:p w:rsidR="00B22472" w:rsidRPr="003241EA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 xml:space="preserve">Код по </w:t>
            </w:r>
            <w:hyperlink r:id="rId8" w:history="1">
              <w:r w:rsidRPr="003241EA">
                <w:rPr>
                  <w:rFonts w:ascii="Times New Roman" w:hAnsi="Times New Roman" w:cs="Times New Roman"/>
                </w:rPr>
                <w:t>ОКПД2</w:t>
              </w:r>
            </w:hyperlink>
          </w:p>
        </w:tc>
        <w:tc>
          <w:tcPr>
            <w:tcW w:w="1559" w:type="dxa"/>
            <w:vMerge w:val="restart"/>
          </w:tcPr>
          <w:p w:rsidR="00B22472" w:rsidRPr="003241EA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>Наименование отдельного вида товаров, работ, услуг</w:t>
            </w:r>
          </w:p>
        </w:tc>
        <w:tc>
          <w:tcPr>
            <w:tcW w:w="1985" w:type="dxa"/>
            <w:gridSpan w:val="3"/>
          </w:tcPr>
          <w:p w:rsidR="00B22472" w:rsidRPr="003241EA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3118" w:type="dxa"/>
            <w:gridSpan w:val="2"/>
          </w:tcPr>
          <w:p w:rsidR="00B22472" w:rsidRPr="003241EA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C5186F" w:rsidRPr="003241EA">
              <w:rPr>
                <w:rFonts w:ascii="Times New Roman" w:hAnsi="Times New Roman" w:cs="Times New Roman"/>
              </w:rPr>
              <w:t xml:space="preserve">администрацией </w:t>
            </w:r>
            <w:r w:rsidR="00EA7A94" w:rsidRPr="003241EA">
              <w:rPr>
                <w:rFonts w:ascii="Times New Roman" w:hAnsi="Times New Roman" w:cs="Times New Roman"/>
              </w:rPr>
              <w:t>Лазовского</w:t>
            </w:r>
            <w:r w:rsidR="00C5186F" w:rsidRPr="003241EA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  <w:tc>
          <w:tcPr>
            <w:tcW w:w="7088" w:type="dxa"/>
            <w:gridSpan w:val="7"/>
          </w:tcPr>
          <w:p w:rsidR="00B22472" w:rsidRPr="00B22472" w:rsidRDefault="00B22472" w:rsidP="002F035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 xml:space="preserve">Требования к потребительским свойствам (в том числе качеству) и иным характеристикам, утвержденные </w:t>
            </w:r>
            <w:r w:rsidR="002F0357">
              <w:rPr>
                <w:rFonts w:ascii="Times New Roman" w:hAnsi="Times New Roman" w:cs="Times New Roman"/>
              </w:rPr>
              <w:t>заказчиками</w:t>
            </w:r>
          </w:p>
        </w:tc>
      </w:tr>
      <w:tr w:rsidR="00C5186F" w:rsidRPr="00B22472" w:rsidTr="00781A7B">
        <w:trPr>
          <w:trHeight w:val="1222"/>
        </w:trPr>
        <w:tc>
          <w:tcPr>
            <w:tcW w:w="450" w:type="dxa"/>
            <w:vMerge/>
          </w:tcPr>
          <w:p w:rsidR="00B22472" w:rsidRPr="00B22472" w:rsidRDefault="00B22472" w:rsidP="00781A7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  <w:vMerge/>
          </w:tcPr>
          <w:p w:rsidR="00B22472" w:rsidRPr="003241EA" w:rsidRDefault="00B22472" w:rsidP="00781A7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22472" w:rsidRPr="003241EA" w:rsidRDefault="00B22472" w:rsidP="00781A7B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22472" w:rsidRPr="003241EA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 xml:space="preserve">код по </w:t>
            </w:r>
            <w:hyperlink r:id="rId9" w:history="1">
              <w:r w:rsidRPr="003241EA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134" w:type="dxa"/>
            <w:gridSpan w:val="2"/>
          </w:tcPr>
          <w:p w:rsidR="00B22472" w:rsidRPr="003241EA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27" w:type="dxa"/>
          </w:tcPr>
          <w:p w:rsidR="00B22472" w:rsidRPr="003241EA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891" w:type="dxa"/>
          </w:tcPr>
          <w:p w:rsidR="00B22472" w:rsidRPr="003241EA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993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1134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3260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 xml:space="preserve">обоснование отклонения значения характеристики от утвержденной </w:t>
            </w:r>
            <w:r w:rsidR="00C5186F">
              <w:rPr>
                <w:rFonts w:ascii="Times New Roman" w:hAnsi="Times New Roman" w:cs="Times New Roman"/>
              </w:rPr>
              <w:t xml:space="preserve">администрацией </w:t>
            </w:r>
            <w:r w:rsidR="00EA7A94">
              <w:rPr>
                <w:rFonts w:ascii="Times New Roman" w:hAnsi="Times New Roman" w:cs="Times New Roman"/>
              </w:rPr>
              <w:t>Лазовского</w:t>
            </w:r>
            <w:r w:rsidR="00C5186F">
              <w:rPr>
                <w:rFonts w:ascii="Times New Roman" w:hAnsi="Times New Roman" w:cs="Times New Roman"/>
              </w:rPr>
              <w:t xml:space="preserve"> муниципального округа </w:t>
            </w:r>
          </w:p>
        </w:tc>
        <w:tc>
          <w:tcPr>
            <w:tcW w:w="1701" w:type="dxa"/>
          </w:tcPr>
          <w:p w:rsidR="00B22472" w:rsidRPr="00B22472" w:rsidRDefault="00B22472" w:rsidP="00781A7B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 xml:space="preserve">функциональное назначение </w:t>
            </w:r>
            <w:hyperlink w:anchor="P199" w:history="1">
              <w:r w:rsidRPr="00B22472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B22472" w:rsidRPr="00B22472" w:rsidTr="00781A7B">
        <w:trPr>
          <w:trHeight w:val="1158"/>
        </w:trPr>
        <w:tc>
          <w:tcPr>
            <w:tcW w:w="15088" w:type="dxa"/>
            <w:gridSpan w:val="15"/>
          </w:tcPr>
          <w:p w:rsidR="00781A7B" w:rsidRPr="003241EA" w:rsidRDefault="00B22472" w:rsidP="00781A7B">
            <w:pPr>
              <w:pStyle w:val="ConsPlusNormal"/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 xml:space="preserve">Отдельные виды товаров, работ, услуг, включенные в </w:t>
            </w:r>
            <w:hyperlink w:anchor="P224" w:history="1">
              <w:r w:rsidRPr="003241EA">
                <w:rPr>
                  <w:rFonts w:ascii="Times New Roman" w:hAnsi="Times New Roman" w:cs="Times New Roman"/>
                </w:rPr>
                <w:t>перечень</w:t>
              </w:r>
            </w:hyperlink>
            <w:r w:rsidRPr="003241EA">
              <w:rPr>
                <w:rFonts w:ascii="Times New Roman" w:hAnsi="Times New Roman" w:cs="Times New Roman"/>
              </w:rPr>
              <w:t xml:space="preserve"> отдельных видов товаров, работ, услуг, предусмотренный приложением № 2 к Правилам определения требований к закупаемым </w:t>
            </w:r>
            <w:r w:rsidR="002F0357" w:rsidRPr="003241EA">
              <w:rPr>
                <w:rFonts w:ascii="Times New Roman" w:hAnsi="Times New Roman" w:cs="Times New Roman"/>
              </w:rPr>
              <w:t xml:space="preserve">администрацией </w:t>
            </w:r>
            <w:r w:rsidR="00EA7A94" w:rsidRPr="003241EA">
              <w:rPr>
                <w:rFonts w:ascii="Times New Roman" w:hAnsi="Times New Roman" w:cs="Times New Roman"/>
              </w:rPr>
              <w:t>Лазовского</w:t>
            </w:r>
            <w:r w:rsidRPr="003241EA">
              <w:rPr>
                <w:rFonts w:ascii="Times New Roman" w:hAnsi="Times New Roman" w:cs="Times New Roman"/>
              </w:rPr>
              <w:t xml:space="preserve"> муниципального округа, казенными учреждениями, бюджетными учреждениями </w:t>
            </w:r>
            <w:r w:rsidR="00EA7A94" w:rsidRPr="003241EA">
              <w:rPr>
                <w:rFonts w:ascii="Times New Roman" w:hAnsi="Times New Roman" w:cs="Times New Roman"/>
              </w:rPr>
              <w:t>Лазовского</w:t>
            </w:r>
            <w:r w:rsidR="002F0357" w:rsidRPr="003241EA">
              <w:rPr>
                <w:rFonts w:ascii="Times New Roman" w:hAnsi="Times New Roman" w:cs="Times New Roman"/>
              </w:rPr>
              <w:t xml:space="preserve"> муниципального округа</w:t>
            </w:r>
            <w:r w:rsidRPr="003241EA">
              <w:rPr>
                <w:rFonts w:ascii="Times New Roman" w:hAnsi="Times New Roman" w:cs="Times New Roman"/>
              </w:rPr>
              <w:t xml:space="preserve"> отдельным видам товаров, работ, услуг </w:t>
            </w:r>
          </w:p>
          <w:p w:rsidR="00C5186F" w:rsidRPr="003241EA" w:rsidRDefault="00B22472" w:rsidP="00781A7B">
            <w:pPr>
              <w:pStyle w:val="ConsPlusNormal"/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 xml:space="preserve">(в том числе предельных цен товаров, работ, услуг) для обеспечения муниципальных нужд, утвержденным постановлением </w:t>
            </w:r>
            <w:r w:rsidR="00C5186F" w:rsidRPr="003241EA">
              <w:rPr>
                <w:rFonts w:ascii="Times New Roman" w:hAnsi="Times New Roman" w:cs="Times New Roman"/>
              </w:rPr>
              <w:t xml:space="preserve">администрации </w:t>
            </w:r>
          </w:p>
          <w:p w:rsidR="00B22472" w:rsidRPr="003241EA" w:rsidRDefault="00EA7A94" w:rsidP="00781A7B">
            <w:pPr>
              <w:pStyle w:val="ConsPlusNormal"/>
              <w:spacing w:line="240" w:lineRule="atLeast"/>
              <w:contextualSpacing/>
              <w:jc w:val="center"/>
              <w:rPr>
                <w:rFonts w:ascii="Times New Roman" w:hAnsi="Times New Roman" w:cs="Times New Roman"/>
              </w:rPr>
            </w:pPr>
            <w:r w:rsidRPr="003241EA">
              <w:rPr>
                <w:rFonts w:ascii="Times New Roman" w:hAnsi="Times New Roman" w:cs="Times New Roman"/>
              </w:rPr>
              <w:t>Лазовского</w:t>
            </w:r>
            <w:r w:rsidR="00C5186F" w:rsidRPr="003241EA">
              <w:rPr>
                <w:rFonts w:ascii="Times New Roman" w:hAnsi="Times New Roman" w:cs="Times New Roman"/>
              </w:rPr>
              <w:t xml:space="preserve"> муниципального округа</w:t>
            </w:r>
          </w:p>
        </w:tc>
      </w:tr>
      <w:tr w:rsidR="00B22472" w:rsidRPr="00B22472" w:rsidTr="00C5186F">
        <w:trPr>
          <w:trHeight w:val="188"/>
        </w:trPr>
        <w:tc>
          <w:tcPr>
            <w:tcW w:w="450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8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54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22472" w:rsidRPr="00B22472" w:rsidTr="00C5186F">
        <w:tc>
          <w:tcPr>
            <w:tcW w:w="450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891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954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B22472" w:rsidRPr="00B22472" w:rsidTr="00B22472">
        <w:tc>
          <w:tcPr>
            <w:tcW w:w="15088" w:type="dxa"/>
            <w:gridSpan w:val="15"/>
          </w:tcPr>
          <w:p w:rsidR="00B22472" w:rsidRPr="00B22472" w:rsidRDefault="00B22472" w:rsidP="002F0357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 xml:space="preserve">Дополнительный перечень отдельных видов товаров, работ, услуг, определенный </w:t>
            </w:r>
            <w:r w:rsidR="002F0357">
              <w:rPr>
                <w:rFonts w:ascii="Times New Roman" w:hAnsi="Times New Roman" w:cs="Times New Roman"/>
              </w:rPr>
              <w:t>заказчиками</w:t>
            </w:r>
          </w:p>
        </w:tc>
      </w:tr>
      <w:tr w:rsidR="00B22472" w:rsidRPr="00B22472" w:rsidTr="00C5186F">
        <w:tc>
          <w:tcPr>
            <w:tcW w:w="450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8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91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54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</w:tr>
      <w:tr w:rsidR="00B22472" w:rsidRPr="00B22472" w:rsidTr="00C5186F">
        <w:tc>
          <w:tcPr>
            <w:tcW w:w="450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91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54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</w:tr>
      <w:tr w:rsidR="00B22472" w:rsidRPr="00B22472" w:rsidTr="00C5186F">
        <w:tc>
          <w:tcPr>
            <w:tcW w:w="450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052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933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27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891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67" w:type="dxa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905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954" w:type="dxa"/>
            <w:gridSpan w:val="2"/>
          </w:tcPr>
          <w:p w:rsidR="00B22472" w:rsidRPr="00B22472" w:rsidRDefault="00B22472" w:rsidP="00781A7B">
            <w:pPr>
              <w:pStyle w:val="ConsPlusNormal"/>
              <w:contextualSpacing/>
              <w:rPr>
                <w:rFonts w:ascii="Times New Roman" w:hAnsi="Times New Roman" w:cs="Times New Roman"/>
              </w:rPr>
            </w:pPr>
            <w:r w:rsidRPr="00B22472">
              <w:rPr>
                <w:rFonts w:ascii="Times New Roman" w:hAnsi="Times New Roman" w:cs="Times New Roman"/>
              </w:rPr>
              <w:t>х</w:t>
            </w:r>
          </w:p>
        </w:tc>
      </w:tr>
    </w:tbl>
    <w:p w:rsidR="00B22472" w:rsidRPr="00781A7B" w:rsidRDefault="00B22472" w:rsidP="00C5186F">
      <w:pPr>
        <w:pStyle w:val="ConsPlusNormal"/>
        <w:jc w:val="both"/>
        <w:rPr>
          <w:rFonts w:ascii="Times New Roman" w:hAnsi="Times New Roman" w:cs="Times New Roman"/>
        </w:rPr>
      </w:pPr>
      <w:r w:rsidRPr="00781A7B">
        <w:rPr>
          <w:rFonts w:ascii="Times New Roman" w:hAnsi="Times New Roman" w:cs="Times New Roman"/>
        </w:rPr>
        <w:t>--------------------------------</w:t>
      </w:r>
    </w:p>
    <w:p w:rsidR="00B22472" w:rsidRPr="00781A7B" w:rsidRDefault="00B22472" w:rsidP="00B2247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199"/>
      <w:bookmarkEnd w:id="2"/>
      <w:r w:rsidRPr="00781A7B">
        <w:rPr>
          <w:rFonts w:ascii="Times New Roman" w:hAnsi="Times New Roman" w:cs="Times New Roman"/>
        </w:rPr>
        <w:t>&lt;*&gt; - указывается в случае установления характеристик, отличающихся от значений, содержащихся в обязательном перечне отдельных видов товаров, работ, услуг, в отношении которых определяются требования к их потребительским свойствам (в том числе характеристик качества) и иным характеристикам (в том числе предельные цены товаров, работ, услуг).</w:t>
      </w:r>
    </w:p>
    <w:p w:rsidR="00B22472" w:rsidRDefault="00B22472" w:rsidP="00B22472">
      <w:pPr>
        <w:pStyle w:val="ConsPlusNormal"/>
        <w:ind w:firstLine="540"/>
        <w:jc w:val="both"/>
      </w:pPr>
    </w:p>
    <w:p w:rsidR="00B22472" w:rsidRDefault="00B22472" w:rsidP="00B22472">
      <w:pPr>
        <w:pStyle w:val="ConsPlusNormal"/>
        <w:ind w:firstLine="540"/>
        <w:jc w:val="both"/>
      </w:pPr>
    </w:p>
    <w:p w:rsidR="00B22472" w:rsidRDefault="00B22472" w:rsidP="00B22472">
      <w:pPr>
        <w:pStyle w:val="ConsPlusNormal"/>
        <w:ind w:firstLine="540"/>
        <w:jc w:val="both"/>
      </w:pPr>
    </w:p>
    <w:p w:rsidR="00B22472" w:rsidRDefault="00B22472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781A7B" w:rsidRDefault="00781A7B" w:rsidP="00B22472">
      <w:pPr>
        <w:pStyle w:val="ConsPlusNormal"/>
        <w:ind w:firstLine="540"/>
        <w:jc w:val="both"/>
      </w:pPr>
    </w:p>
    <w:p w:rsidR="00B22472" w:rsidRDefault="00B22472" w:rsidP="00B22472">
      <w:pPr>
        <w:pStyle w:val="ConsPlusNormal"/>
        <w:ind w:firstLine="540"/>
        <w:jc w:val="both"/>
      </w:pPr>
    </w:p>
    <w:p w:rsidR="00F117ED" w:rsidRDefault="00F117ED" w:rsidP="00F117ED">
      <w:pPr>
        <w:pStyle w:val="ConsPlusTitle"/>
        <w:jc w:val="right"/>
        <w:rPr>
          <w:rFonts w:ascii="Times New Roman" w:hAnsi="Times New Roman" w:cs="Times New Roman"/>
          <w:sz w:val="25"/>
          <w:szCs w:val="25"/>
        </w:rPr>
      </w:pPr>
      <w:bookmarkStart w:id="3" w:name="P224"/>
      <w:bookmarkEnd w:id="3"/>
    </w:p>
    <w:p w:rsidR="00F117ED" w:rsidRPr="00C5186F" w:rsidRDefault="003241EA" w:rsidP="003241EA">
      <w:pPr>
        <w:pStyle w:val="ConsPlusNormal"/>
        <w:tabs>
          <w:tab w:val="left" w:pos="8505"/>
        </w:tabs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</w:t>
      </w:r>
      <w:r w:rsidR="00F117ED" w:rsidRPr="00C5186F">
        <w:rPr>
          <w:rFonts w:ascii="Times New Roman" w:hAnsi="Times New Roman" w:cs="Times New Roman"/>
          <w:sz w:val="24"/>
          <w:szCs w:val="24"/>
        </w:rPr>
        <w:t>Приложение №</w:t>
      </w:r>
      <w:r w:rsidR="00F117ED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F117ED" w:rsidRPr="00F117ED" w:rsidRDefault="00F117ED" w:rsidP="00F117ED">
      <w:pPr>
        <w:pStyle w:val="ConsPlusTitle"/>
        <w:ind w:left="9498"/>
        <w:jc w:val="both"/>
        <w:rPr>
          <w:rFonts w:ascii="Times New Roman" w:hAnsi="Times New Roman" w:cs="Times New Roman"/>
          <w:b w:val="0"/>
          <w:sz w:val="25"/>
          <w:szCs w:val="25"/>
        </w:rPr>
      </w:pPr>
      <w:r w:rsidRPr="00F117ED">
        <w:rPr>
          <w:rFonts w:ascii="Times New Roman" w:hAnsi="Times New Roman" w:cs="Times New Roman"/>
          <w:b w:val="0"/>
          <w:sz w:val="24"/>
          <w:szCs w:val="24"/>
        </w:rPr>
        <w:t xml:space="preserve">к Правилам определения требований к закупаемым администрацией </w:t>
      </w:r>
      <w:r w:rsidR="00EA7A94">
        <w:rPr>
          <w:rFonts w:ascii="Times New Roman" w:hAnsi="Times New Roman" w:cs="Times New Roman"/>
          <w:b w:val="0"/>
          <w:sz w:val="24"/>
          <w:szCs w:val="24"/>
        </w:rPr>
        <w:t>Лазовского</w:t>
      </w:r>
      <w:r w:rsidRPr="00F117ED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округа, казенными учреждениями, бюджетными учреждениями </w:t>
      </w:r>
      <w:r w:rsidR="00EA7A94">
        <w:rPr>
          <w:rFonts w:ascii="Times New Roman" w:hAnsi="Times New Roman" w:cs="Times New Roman"/>
          <w:b w:val="0"/>
          <w:sz w:val="24"/>
          <w:szCs w:val="24"/>
        </w:rPr>
        <w:t>Лазовского</w:t>
      </w:r>
      <w:r w:rsidRPr="00F117ED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округа отдельным видам товаров, работ, услуг (в том числе предельных цен товаров, работ, услуг) для обеспечения муниципальных нужд</w:t>
      </w:r>
    </w:p>
    <w:p w:rsidR="00F117ED" w:rsidRDefault="00F117ED" w:rsidP="00F117ED">
      <w:pPr>
        <w:pStyle w:val="ConsPlusTitle"/>
        <w:ind w:left="9498" w:firstLine="1418"/>
        <w:jc w:val="center"/>
        <w:rPr>
          <w:rFonts w:ascii="Times New Roman" w:hAnsi="Times New Roman" w:cs="Times New Roman"/>
          <w:sz w:val="25"/>
          <w:szCs w:val="25"/>
        </w:rPr>
      </w:pPr>
    </w:p>
    <w:p w:rsidR="00F117ED" w:rsidRDefault="00F117ED" w:rsidP="00781A7B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</w:p>
    <w:p w:rsidR="00026135" w:rsidRDefault="00026135" w:rsidP="00781A7B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</w:p>
    <w:p w:rsidR="00B22472" w:rsidRPr="00781A7B" w:rsidRDefault="00B22472" w:rsidP="00781A7B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bookmarkStart w:id="4" w:name="_GoBack"/>
      <w:bookmarkEnd w:id="4"/>
      <w:r w:rsidRPr="00781A7B">
        <w:rPr>
          <w:rFonts w:ascii="Times New Roman" w:hAnsi="Times New Roman" w:cs="Times New Roman"/>
          <w:sz w:val="25"/>
          <w:szCs w:val="25"/>
        </w:rPr>
        <w:t>ОБЯЗАТЕЛЬНЫЙ ПЕРЕЧЕНЬОТДЕЛЬНЫХ ВИДОВ ТОВАРОВ, РАБОТ, УСЛУГ, В ОТНОШЕНИИ</w:t>
      </w:r>
    </w:p>
    <w:p w:rsidR="00781A7B" w:rsidRPr="00781A7B" w:rsidRDefault="00B22472" w:rsidP="00781A7B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r w:rsidRPr="00781A7B">
        <w:rPr>
          <w:rFonts w:ascii="Times New Roman" w:hAnsi="Times New Roman" w:cs="Times New Roman"/>
          <w:sz w:val="25"/>
          <w:szCs w:val="25"/>
        </w:rPr>
        <w:t>КОТОРЫХ ОПРЕДЕЛЯЮТСЯ ТРЕБОВАНИЯ К ИХ ПОТРЕБИТЕЛЬСКИМ</w:t>
      </w:r>
      <w:r w:rsidR="002B5066">
        <w:rPr>
          <w:rFonts w:ascii="Times New Roman" w:hAnsi="Times New Roman" w:cs="Times New Roman"/>
          <w:sz w:val="25"/>
          <w:szCs w:val="25"/>
        </w:rPr>
        <w:t xml:space="preserve"> </w:t>
      </w:r>
      <w:r w:rsidRPr="00781A7B">
        <w:rPr>
          <w:rFonts w:ascii="Times New Roman" w:hAnsi="Times New Roman" w:cs="Times New Roman"/>
          <w:sz w:val="25"/>
          <w:szCs w:val="25"/>
        </w:rPr>
        <w:t xml:space="preserve">СВОЙСТВАМ (В ТОМ ЧИСЛЕ К КАЧЕСТВУ) </w:t>
      </w:r>
    </w:p>
    <w:p w:rsidR="00B22472" w:rsidRDefault="00B22472" w:rsidP="003241EA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  <w:r w:rsidRPr="00781A7B">
        <w:rPr>
          <w:rFonts w:ascii="Times New Roman" w:hAnsi="Times New Roman" w:cs="Times New Roman"/>
          <w:sz w:val="25"/>
          <w:szCs w:val="25"/>
        </w:rPr>
        <w:t>И ИНЫМ ХАРАКТЕРИСТИКАМ(В ТОМ ЧИСЛЕ ПРЕДЕЛЬНЫЕ ЦЕНЫ ТОВАРОВ, РАБОТ, УСЛУГ)</w:t>
      </w:r>
    </w:p>
    <w:p w:rsidR="003241EA" w:rsidRDefault="003241EA" w:rsidP="003241EA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</w:p>
    <w:p w:rsidR="003241EA" w:rsidRDefault="003241EA" w:rsidP="003241EA">
      <w:pPr>
        <w:pStyle w:val="ConsPlusTitle"/>
        <w:jc w:val="center"/>
        <w:rPr>
          <w:rFonts w:ascii="Times New Roman" w:hAnsi="Times New Roman" w:cs="Times New Roman"/>
          <w:sz w:val="25"/>
          <w:szCs w:val="25"/>
        </w:rPr>
      </w:pPr>
    </w:p>
    <w:tbl>
      <w:tblPr>
        <w:tblpPr w:leftFromText="180" w:rightFromText="180" w:vertAnchor="text" w:tblpY="1"/>
        <w:tblOverlap w:val="never"/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22"/>
        <w:gridCol w:w="958"/>
        <w:gridCol w:w="2126"/>
        <w:gridCol w:w="2410"/>
        <w:gridCol w:w="709"/>
        <w:gridCol w:w="708"/>
        <w:gridCol w:w="1418"/>
        <w:gridCol w:w="1417"/>
        <w:gridCol w:w="1134"/>
        <w:gridCol w:w="1276"/>
        <w:gridCol w:w="1134"/>
        <w:gridCol w:w="1276"/>
      </w:tblGrid>
      <w:tr w:rsidR="00B22472" w:rsidRPr="00781A7B" w:rsidTr="00A519C6">
        <w:tc>
          <w:tcPr>
            <w:tcW w:w="522" w:type="dxa"/>
            <w:vMerge w:val="restart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958" w:type="dxa"/>
            <w:vMerge w:val="restart"/>
          </w:tcPr>
          <w:p w:rsidR="00B22472" w:rsidRPr="003241EA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41EA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10" w:history="1">
              <w:r w:rsidRPr="003241EA">
                <w:rPr>
                  <w:rFonts w:ascii="Times New Roman" w:hAnsi="Times New Roman" w:cs="Times New Roman"/>
                  <w:sz w:val="20"/>
                </w:rPr>
                <w:t>ОКПД 2</w:t>
              </w:r>
            </w:hyperlink>
          </w:p>
        </w:tc>
        <w:tc>
          <w:tcPr>
            <w:tcW w:w="2126" w:type="dxa"/>
            <w:vMerge w:val="restart"/>
          </w:tcPr>
          <w:p w:rsidR="00B22472" w:rsidRPr="003241EA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41EA">
              <w:rPr>
                <w:rFonts w:ascii="Times New Roman" w:hAnsi="Times New Roman" w:cs="Times New Roman"/>
                <w:sz w:val="20"/>
              </w:rPr>
              <w:t>Наименование отдельного вида товаров, работ, услуг</w:t>
            </w:r>
          </w:p>
        </w:tc>
        <w:tc>
          <w:tcPr>
            <w:tcW w:w="11482" w:type="dxa"/>
            <w:gridSpan w:val="9"/>
          </w:tcPr>
          <w:p w:rsidR="001B35A1" w:rsidRPr="003241EA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41EA">
              <w:rPr>
                <w:rFonts w:ascii="Times New Roman" w:hAnsi="Times New Roman" w:cs="Times New Roman"/>
                <w:sz w:val="20"/>
              </w:rPr>
              <w:t xml:space="preserve">Требования к потребительским свойствам (в том числе характеристикам качества) и иным характеристикам </w:t>
            </w:r>
          </w:p>
          <w:p w:rsidR="00B22472" w:rsidRPr="003241EA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41EA">
              <w:rPr>
                <w:rFonts w:ascii="Times New Roman" w:hAnsi="Times New Roman" w:cs="Times New Roman"/>
                <w:sz w:val="20"/>
              </w:rPr>
              <w:t>(в том числе предельные цены) отдельных видов товаров, работ, услуг</w:t>
            </w:r>
          </w:p>
        </w:tc>
      </w:tr>
      <w:tr w:rsidR="001B35A1" w:rsidRPr="00781A7B" w:rsidTr="00A519C6">
        <w:tc>
          <w:tcPr>
            <w:tcW w:w="522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B22472" w:rsidRPr="003241EA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22472" w:rsidRPr="003241EA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</w:tcPr>
          <w:p w:rsidR="00B22472" w:rsidRPr="003241EA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41EA">
              <w:rPr>
                <w:rFonts w:ascii="Times New Roman" w:hAnsi="Times New Roman" w:cs="Times New Roman"/>
                <w:sz w:val="20"/>
              </w:rPr>
              <w:t>характеристики</w:t>
            </w:r>
          </w:p>
        </w:tc>
        <w:tc>
          <w:tcPr>
            <w:tcW w:w="1417" w:type="dxa"/>
            <w:gridSpan w:val="2"/>
          </w:tcPr>
          <w:p w:rsidR="00B22472" w:rsidRPr="003241EA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41EA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7655" w:type="dxa"/>
            <w:gridSpan w:val="6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значение характеристики</w:t>
            </w:r>
          </w:p>
        </w:tc>
      </w:tr>
      <w:tr w:rsidR="001B35A1" w:rsidRPr="00781A7B" w:rsidTr="00A519C6">
        <w:tc>
          <w:tcPr>
            <w:tcW w:w="522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B22472" w:rsidRPr="003241EA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22472" w:rsidRPr="003241EA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22472" w:rsidRPr="003241EA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B22472" w:rsidRPr="003241EA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41EA">
              <w:rPr>
                <w:rFonts w:ascii="Times New Roman" w:hAnsi="Times New Roman" w:cs="Times New Roman"/>
                <w:sz w:val="20"/>
              </w:rPr>
              <w:t xml:space="preserve">код по </w:t>
            </w:r>
            <w:hyperlink r:id="rId11" w:history="1">
              <w:r w:rsidRPr="003241EA">
                <w:rPr>
                  <w:rFonts w:ascii="Times New Roman" w:hAnsi="Times New Roman" w:cs="Times New Roman"/>
                  <w:sz w:val="20"/>
                </w:rPr>
                <w:t>ОКЕИ</w:t>
              </w:r>
            </w:hyperlink>
          </w:p>
        </w:tc>
        <w:tc>
          <w:tcPr>
            <w:tcW w:w="708" w:type="dxa"/>
            <w:vMerge w:val="restart"/>
          </w:tcPr>
          <w:p w:rsidR="00B22472" w:rsidRPr="003241EA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3241EA">
              <w:rPr>
                <w:rFonts w:ascii="Times New Roman" w:hAnsi="Times New Roman" w:cs="Times New Roman"/>
                <w:sz w:val="20"/>
              </w:rPr>
              <w:t>наименование</w:t>
            </w:r>
          </w:p>
        </w:tc>
        <w:tc>
          <w:tcPr>
            <w:tcW w:w="3969" w:type="dxa"/>
            <w:gridSpan w:val="3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должности категории "Руководители"</w:t>
            </w:r>
          </w:p>
        </w:tc>
        <w:tc>
          <w:tcPr>
            <w:tcW w:w="1276" w:type="dxa"/>
            <w:vMerge w:val="restart"/>
          </w:tcPr>
          <w:p w:rsidR="00B22472" w:rsidRPr="00781A7B" w:rsidRDefault="001B35A1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должности категории «Помощники (советники)»</w:t>
            </w:r>
          </w:p>
        </w:tc>
        <w:tc>
          <w:tcPr>
            <w:tcW w:w="1134" w:type="dxa"/>
            <w:vMerge w:val="restart"/>
          </w:tcPr>
          <w:p w:rsidR="00B22472" w:rsidRPr="00781A7B" w:rsidRDefault="001B35A1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должности категории «Специалисты»</w:t>
            </w:r>
          </w:p>
        </w:tc>
        <w:tc>
          <w:tcPr>
            <w:tcW w:w="1276" w:type="dxa"/>
            <w:vMerge w:val="restart"/>
          </w:tcPr>
          <w:p w:rsidR="00B22472" w:rsidRPr="00781A7B" w:rsidRDefault="001B35A1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должности категории «Обеспечивающие специалисты»</w:t>
            </w:r>
          </w:p>
        </w:tc>
      </w:tr>
      <w:tr w:rsidR="001B35A1" w:rsidRPr="00781A7B" w:rsidTr="00A519C6">
        <w:tc>
          <w:tcPr>
            <w:tcW w:w="522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 xml:space="preserve">руководитель или заместитель руководителя </w:t>
            </w:r>
            <w:r w:rsidR="002F0357">
              <w:rPr>
                <w:rFonts w:ascii="Times New Roman" w:hAnsi="Times New Roman" w:cs="Times New Roman"/>
                <w:sz w:val="20"/>
              </w:rPr>
              <w:t>заказчика</w:t>
            </w:r>
          </w:p>
        </w:tc>
        <w:tc>
          <w:tcPr>
            <w:tcW w:w="1417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 xml:space="preserve">руководитель (заместитель руководителя) структурного подразделения </w:t>
            </w:r>
            <w:r w:rsidR="002F0357">
              <w:rPr>
                <w:rFonts w:ascii="Times New Roman" w:hAnsi="Times New Roman" w:cs="Times New Roman"/>
                <w:sz w:val="20"/>
              </w:rPr>
              <w:t>заказчика</w:t>
            </w:r>
          </w:p>
        </w:tc>
        <w:tc>
          <w:tcPr>
            <w:tcW w:w="1134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иные должности</w:t>
            </w:r>
          </w:p>
        </w:tc>
        <w:tc>
          <w:tcPr>
            <w:tcW w:w="1276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B35A1" w:rsidRPr="00781A7B" w:rsidTr="00A519C6">
        <w:tc>
          <w:tcPr>
            <w:tcW w:w="522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958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126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410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709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708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418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417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34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276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134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276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12</w:t>
            </w:r>
          </w:p>
        </w:tc>
      </w:tr>
      <w:tr w:rsidR="00DD4986" w:rsidRPr="00781A7B" w:rsidTr="00A519C6">
        <w:tc>
          <w:tcPr>
            <w:tcW w:w="522" w:type="dxa"/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958" w:type="dxa"/>
          </w:tcPr>
          <w:p w:rsidR="00DD4986" w:rsidRPr="00781A7B" w:rsidRDefault="00DD4986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26.20.11</w:t>
            </w:r>
          </w:p>
        </w:tc>
        <w:tc>
          <w:tcPr>
            <w:tcW w:w="2126" w:type="dxa"/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 xml:space="preserve">Компьютеры портативные массой не более 10 кг, такие как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ноутбуки, планшетные компьютеры, карманные компьютеры, в том числе совмещающие функции мобильного телефонного аппарата, электронные записные книжки и аналогичная компьютерная техника. Пояснения по требуемой продукции: ноутбуки, планшетные компьютеры</w:t>
            </w:r>
          </w:p>
        </w:tc>
        <w:tc>
          <w:tcPr>
            <w:tcW w:w="2410" w:type="dxa"/>
          </w:tcPr>
          <w:p w:rsidR="00DD4986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Ноутбуки: частота процессора: от 1,2 до 3,7 ГГц, размер экрана от 11 </w:t>
            </w: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до 17 дюймов,  объем жесткого диска или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SSD</w:t>
            </w:r>
            <w:r>
              <w:rPr>
                <w:rFonts w:ascii="Times New Roman" w:hAnsi="Times New Roman" w:cs="Times New Roman"/>
                <w:sz w:val="20"/>
              </w:rPr>
              <w:t xml:space="preserve"> от 128 Гб до 2 ТБ; оперативная память от 4 до 32 Гб</w:t>
            </w:r>
          </w:p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оптический привод; наличие модулей Wi-Fi</w:t>
            </w:r>
            <w:r>
              <w:rPr>
                <w:rFonts w:ascii="Times New Roman" w:hAnsi="Times New Roman" w:cs="Times New Roman"/>
                <w:sz w:val="20"/>
              </w:rPr>
              <w:t>, Bluetooth, поддержки 3G 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LTE</w:t>
            </w:r>
            <w:r w:rsidRPr="00C6142D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781A7B">
              <w:rPr>
                <w:rFonts w:ascii="Times New Roman" w:hAnsi="Times New Roman" w:cs="Times New Roman"/>
                <w:sz w:val="20"/>
              </w:rPr>
              <w:t>; тип видеоадаптера; время работы; операционная система; предустановленное программное обеспечение; предельная цена</w:t>
            </w:r>
          </w:p>
        </w:tc>
        <w:tc>
          <w:tcPr>
            <w:tcW w:w="709" w:type="dxa"/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383</w:t>
            </w:r>
          </w:p>
        </w:tc>
        <w:tc>
          <w:tcPr>
            <w:tcW w:w="708" w:type="dxa"/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8" w:type="dxa"/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100000</w:t>
            </w:r>
          </w:p>
        </w:tc>
        <w:tc>
          <w:tcPr>
            <w:tcW w:w="1417" w:type="dxa"/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100000</w:t>
            </w:r>
          </w:p>
        </w:tc>
        <w:tc>
          <w:tcPr>
            <w:tcW w:w="1134" w:type="dxa"/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100000</w:t>
            </w:r>
          </w:p>
        </w:tc>
        <w:tc>
          <w:tcPr>
            <w:tcW w:w="1276" w:type="dxa"/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100000</w:t>
            </w:r>
          </w:p>
        </w:tc>
        <w:tc>
          <w:tcPr>
            <w:tcW w:w="1134" w:type="dxa"/>
          </w:tcPr>
          <w:p w:rsidR="00DD4986" w:rsidRDefault="00DD4986" w:rsidP="00A519C6">
            <w:r w:rsidRPr="003A3825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r w:rsidR="00A519C6">
              <w:rPr>
                <w:rFonts w:ascii="Times New Roman" w:hAnsi="Times New Roman" w:cs="Times New Roman"/>
                <w:sz w:val="20"/>
              </w:rPr>
              <w:t>8</w:t>
            </w:r>
            <w:r w:rsidRPr="003A3825">
              <w:rPr>
                <w:rFonts w:ascii="Times New Roman" w:hAnsi="Times New Roman" w:cs="Times New Roman"/>
                <w:sz w:val="20"/>
              </w:rPr>
              <w:t>0000</w:t>
            </w:r>
          </w:p>
        </w:tc>
        <w:tc>
          <w:tcPr>
            <w:tcW w:w="1276" w:type="dxa"/>
          </w:tcPr>
          <w:p w:rsidR="00DD4986" w:rsidRDefault="00A519C6" w:rsidP="00A519C6">
            <w:r w:rsidRPr="003A3825">
              <w:rPr>
                <w:rFonts w:ascii="Times New Roman" w:hAnsi="Times New Roman" w:cs="Times New Roman"/>
                <w:sz w:val="20"/>
              </w:rPr>
              <w:t>Не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A3825">
              <w:rPr>
                <w:rFonts w:ascii="Times New Roman" w:hAnsi="Times New Roman" w:cs="Times New Roman"/>
                <w:sz w:val="20"/>
              </w:rPr>
              <w:t xml:space="preserve"> более 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A3825">
              <w:rPr>
                <w:rFonts w:ascii="Times New Roman" w:hAnsi="Times New Roman" w:cs="Times New Roman"/>
                <w:sz w:val="20"/>
              </w:rPr>
              <w:t>0000</w:t>
            </w:r>
          </w:p>
        </w:tc>
      </w:tr>
      <w:tr w:rsidR="00A519C6" w:rsidRPr="00781A7B" w:rsidTr="00A519C6">
        <w:tc>
          <w:tcPr>
            <w:tcW w:w="522" w:type="dxa"/>
          </w:tcPr>
          <w:p w:rsidR="00A519C6" w:rsidRPr="00781A7B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2.</w:t>
            </w:r>
          </w:p>
        </w:tc>
        <w:tc>
          <w:tcPr>
            <w:tcW w:w="958" w:type="dxa"/>
          </w:tcPr>
          <w:p w:rsidR="00A519C6" w:rsidRPr="00781A7B" w:rsidRDefault="00A519C6" w:rsidP="00A519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26.20.15</w:t>
            </w:r>
          </w:p>
        </w:tc>
        <w:tc>
          <w:tcPr>
            <w:tcW w:w="2126" w:type="dxa"/>
          </w:tcPr>
          <w:p w:rsidR="00A519C6" w:rsidRPr="00781A7B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настольные, рабочие станции вывода</w:t>
            </w:r>
          </w:p>
        </w:tc>
        <w:tc>
          <w:tcPr>
            <w:tcW w:w="2410" w:type="dxa"/>
          </w:tcPr>
          <w:p w:rsidR="00A519C6" w:rsidRPr="00025CE2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Системные блоки и моноблоки: частота процессора: от 1,2 до 3,7 ГГц, размер экрана от 19 до 27 дюймов, оперативная память от 4 до 32 Гб, объем жесткого диска или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SSD</w:t>
            </w:r>
            <w:r>
              <w:rPr>
                <w:rFonts w:ascii="Times New Roman" w:hAnsi="Times New Roman" w:cs="Times New Roman"/>
                <w:sz w:val="20"/>
              </w:rPr>
              <w:t xml:space="preserve"> от 250Гб до 2 ТБ; наличие модулей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Wi</w:t>
            </w:r>
            <w:r w:rsidRPr="00025CE2">
              <w:rPr>
                <w:rFonts w:ascii="Times New Roman" w:hAnsi="Times New Roman" w:cs="Times New Roman"/>
                <w:sz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Fi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Bluetooth</w:t>
            </w:r>
            <w:r>
              <w:rPr>
                <w:rFonts w:ascii="Times New Roman" w:hAnsi="Times New Roman" w:cs="Times New Roman"/>
                <w:sz w:val="20"/>
              </w:rPr>
              <w:t>, 3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G</w:t>
            </w:r>
            <w:r w:rsidRPr="00025CE2">
              <w:rPr>
                <w:rFonts w:ascii="Times New Roman" w:hAnsi="Times New Roman" w:cs="Times New Roman"/>
                <w:sz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lang w:val="en-US"/>
              </w:rPr>
              <w:t>LTE</w:t>
            </w:r>
          </w:p>
          <w:p w:rsidR="00A519C6" w:rsidRPr="00C6142D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A519C6" w:rsidRPr="00025CE2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Мониторы: размер экрана от 19 до 32 дюймов</w:t>
            </w:r>
          </w:p>
        </w:tc>
        <w:tc>
          <w:tcPr>
            <w:tcW w:w="709" w:type="dxa"/>
          </w:tcPr>
          <w:p w:rsidR="00A519C6" w:rsidRPr="00781A7B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708" w:type="dxa"/>
          </w:tcPr>
          <w:p w:rsidR="00A519C6" w:rsidRPr="00781A7B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8" w:type="dxa"/>
          </w:tcPr>
          <w:p w:rsidR="00A519C6" w:rsidRPr="00781A7B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100000</w:t>
            </w:r>
          </w:p>
        </w:tc>
        <w:tc>
          <w:tcPr>
            <w:tcW w:w="1417" w:type="dxa"/>
          </w:tcPr>
          <w:p w:rsidR="00A519C6" w:rsidRPr="00781A7B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100000</w:t>
            </w:r>
          </w:p>
        </w:tc>
        <w:tc>
          <w:tcPr>
            <w:tcW w:w="1134" w:type="dxa"/>
          </w:tcPr>
          <w:p w:rsidR="00A519C6" w:rsidRPr="00781A7B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100000</w:t>
            </w:r>
          </w:p>
        </w:tc>
        <w:tc>
          <w:tcPr>
            <w:tcW w:w="1276" w:type="dxa"/>
          </w:tcPr>
          <w:p w:rsidR="00A519C6" w:rsidRPr="00781A7B" w:rsidRDefault="00A519C6" w:rsidP="00A519C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100000</w:t>
            </w:r>
          </w:p>
        </w:tc>
        <w:tc>
          <w:tcPr>
            <w:tcW w:w="1134" w:type="dxa"/>
          </w:tcPr>
          <w:p w:rsidR="00A519C6" w:rsidRDefault="00A519C6" w:rsidP="00A519C6">
            <w:r w:rsidRPr="003A3825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A3825">
              <w:rPr>
                <w:rFonts w:ascii="Times New Roman" w:hAnsi="Times New Roman" w:cs="Times New Roman"/>
                <w:sz w:val="20"/>
              </w:rPr>
              <w:t>0000</w:t>
            </w:r>
          </w:p>
        </w:tc>
        <w:tc>
          <w:tcPr>
            <w:tcW w:w="1276" w:type="dxa"/>
          </w:tcPr>
          <w:p w:rsidR="00A519C6" w:rsidRDefault="00A519C6" w:rsidP="00A519C6">
            <w:r w:rsidRPr="003A3825">
              <w:rPr>
                <w:rFonts w:ascii="Times New Roman" w:hAnsi="Times New Roman" w:cs="Times New Roman"/>
                <w:sz w:val="20"/>
              </w:rPr>
              <w:t>Не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3A3825">
              <w:rPr>
                <w:rFonts w:ascii="Times New Roman" w:hAnsi="Times New Roman" w:cs="Times New Roman"/>
                <w:sz w:val="20"/>
              </w:rPr>
              <w:t xml:space="preserve"> более 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3A3825">
              <w:rPr>
                <w:rFonts w:ascii="Times New Roman" w:hAnsi="Times New Roman" w:cs="Times New Roman"/>
                <w:sz w:val="20"/>
              </w:rPr>
              <w:t>0000</w:t>
            </w:r>
          </w:p>
        </w:tc>
      </w:tr>
      <w:tr w:rsidR="00DD4986" w:rsidRPr="00781A7B" w:rsidTr="00A519C6">
        <w:tblPrEx>
          <w:tblBorders>
            <w:insideH w:val="nil"/>
          </w:tblBorders>
        </w:tblPrEx>
        <w:trPr>
          <w:trHeight w:val="1177"/>
        </w:trPr>
        <w:tc>
          <w:tcPr>
            <w:tcW w:w="522" w:type="dxa"/>
            <w:vMerge w:val="restart"/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3.</w:t>
            </w:r>
          </w:p>
        </w:tc>
        <w:tc>
          <w:tcPr>
            <w:tcW w:w="958" w:type="dxa"/>
            <w:vMerge w:val="restart"/>
          </w:tcPr>
          <w:p w:rsidR="00DD4986" w:rsidRPr="00781A7B" w:rsidRDefault="00DD4986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26.20.16</w:t>
            </w:r>
          </w:p>
        </w:tc>
        <w:tc>
          <w:tcPr>
            <w:tcW w:w="2126" w:type="dxa"/>
            <w:vMerge w:val="restart"/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Устройства ввода или вывода, содержащие или не содержащие в одном корпусе запоминающие устройства. Пояснения по требуемой продукции: принтеры, сканеры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D4986" w:rsidRPr="00025CE2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Формат А3, скорость печати ; скорость печати от 22 до 39 стр/м, струйный или лазерный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200000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D4986" w:rsidRDefault="00DD4986" w:rsidP="00DD4986">
            <w:r w:rsidRPr="00DE45EB">
              <w:rPr>
                <w:rFonts w:ascii="Times New Roman" w:hAnsi="Times New Roman" w:cs="Times New Roman"/>
                <w:sz w:val="20"/>
              </w:rPr>
              <w:t>не более 200000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4986" w:rsidRDefault="00DD4986" w:rsidP="00DD4986">
            <w:r w:rsidRPr="00DE45EB">
              <w:rPr>
                <w:rFonts w:ascii="Times New Roman" w:hAnsi="Times New Roman" w:cs="Times New Roman"/>
                <w:sz w:val="20"/>
              </w:rPr>
              <w:t>не более 200000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4986" w:rsidRDefault="00DD4986" w:rsidP="00DD4986">
            <w:r w:rsidRPr="00DE45EB">
              <w:rPr>
                <w:rFonts w:ascii="Times New Roman" w:hAnsi="Times New Roman" w:cs="Times New Roman"/>
                <w:sz w:val="20"/>
              </w:rPr>
              <w:t>не более 200000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4986" w:rsidRDefault="003241EA" w:rsidP="00283CEE">
            <w: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D4986" w:rsidRDefault="003241EA" w:rsidP="00A519C6">
            <w:r>
              <w:t>-</w:t>
            </w:r>
          </w:p>
        </w:tc>
      </w:tr>
      <w:tr w:rsidR="00DD4986" w:rsidRPr="00781A7B" w:rsidTr="00A519C6">
        <w:tblPrEx>
          <w:tblBorders>
            <w:insideH w:val="nil"/>
          </w:tblBorders>
        </w:tblPrEx>
        <w:trPr>
          <w:trHeight w:val="889"/>
        </w:trPr>
        <w:tc>
          <w:tcPr>
            <w:tcW w:w="522" w:type="dxa"/>
            <w:vMerge/>
            <w:tcBorders>
              <w:bottom w:val="nil"/>
            </w:tcBorders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58" w:type="dxa"/>
            <w:vMerge/>
            <w:tcBorders>
              <w:bottom w:val="nil"/>
            </w:tcBorders>
          </w:tcPr>
          <w:p w:rsidR="00DD4986" w:rsidRPr="00781A7B" w:rsidRDefault="00DD4986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:rsidR="00DD4986" w:rsidRPr="00025CE2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Формат А4, скорость печати ; скорость печати от 22 до 39 стр/м, струйный или лазерный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:rsidR="00DD4986" w:rsidRPr="00781A7B" w:rsidRDefault="00DD4986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50000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DD4986" w:rsidRDefault="00DD4986" w:rsidP="00DD4986">
            <w:r w:rsidRPr="00FE2DEA">
              <w:rPr>
                <w:rFonts w:ascii="Times New Roman" w:hAnsi="Times New Roman" w:cs="Times New Roman"/>
                <w:sz w:val="20"/>
              </w:rPr>
              <w:t>не более 50000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D4986" w:rsidRDefault="00DD4986" w:rsidP="00DD4986">
            <w:r w:rsidRPr="00FE2DEA">
              <w:rPr>
                <w:rFonts w:ascii="Times New Roman" w:hAnsi="Times New Roman" w:cs="Times New Roman"/>
                <w:sz w:val="20"/>
              </w:rPr>
              <w:t>не более 50000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DD4986" w:rsidRDefault="00DD4986" w:rsidP="00DD4986">
            <w:r w:rsidRPr="00FE2DEA">
              <w:rPr>
                <w:rFonts w:ascii="Times New Roman" w:hAnsi="Times New Roman" w:cs="Times New Roman"/>
                <w:sz w:val="20"/>
              </w:rPr>
              <w:t>не более 50000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D4986" w:rsidRDefault="00DD4986" w:rsidP="00A519C6">
            <w:r w:rsidRPr="00FE2DEA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r w:rsidR="00A519C6">
              <w:rPr>
                <w:rFonts w:ascii="Times New Roman" w:hAnsi="Times New Roman" w:cs="Times New Roman"/>
                <w:sz w:val="20"/>
              </w:rPr>
              <w:t>4</w:t>
            </w:r>
            <w:r w:rsidRPr="00FE2DEA">
              <w:rPr>
                <w:rFonts w:ascii="Times New Roman" w:hAnsi="Times New Roman" w:cs="Times New Roman"/>
                <w:sz w:val="20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DD4986" w:rsidRDefault="00DD4986" w:rsidP="00A519C6">
            <w:r w:rsidRPr="00FE2DEA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r w:rsidR="00A519C6">
              <w:rPr>
                <w:rFonts w:ascii="Times New Roman" w:hAnsi="Times New Roman" w:cs="Times New Roman"/>
                <w:sz w:val="20"/>
              </w:rPr>
              <w:t>4</w:t>
            </w:r>
            <w:r w:rsidRPr="00FE2DEA">
              <w:rPr>
                <w:rFonts w:ascii="Times New Roman" w:hAnsi="Times New Roman" w:cs="Times New Roman"/>
                <w:sz w:val="20"/>
              </w:rPr>
              <w:t>0000</w:t>
            </w:r>
          </w:p>
        </w:tc>
      </w:tr>
      <w:tr w:rsidR="00E0596A" w:rsidRPr="00781A7B" w:rsidTr="00A519C6">
        <w:tc>
          <w:tcPr>
            <w:tcW w:w="522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958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26.30.11</w:t>
            </w:r>
          </w:p>
        </w:tc>
        <w:tc>
          <w:tcPr>
            <w:tcW w:w="2126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Аппаратура коммуникационная передающая с приемными устройствами. Пояснения по требуемой продукции: телефоны мобильные</w:t>
            </w:r>
          </w:p>
        </w:tc>
        <w:tc>
          <w:tcPr>
            <w:tcW w:w="2410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тип устройства (телефон/смартфон); поддерживаемые стандарты; операционная система; время работы; метод управления (сенсорный/кнопочный); количество SIM-карт; наличие модулей и интерфейсов (Wi-Fi, Bluetooth, USB, GPS); стоимость годового владения оборудованием (включая договоры технической поддержки, обслуживания, сервисные договоры) из расчета на одного абонента (одну единицу трафика) в течение всего срока службы; предельная цена</w:t>
            </w:r>
          </w:p>
        </w:tc>
        <w:tc>
          <w:tcPr>
            <w:tcW w:w="709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708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8" w:type="dxa"/>
          </w:tcPr>
          <w:p w:rsidR="00B22472" w:rsidRPr="00781A7B" w:rsidRDefault="00E0596A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r w:rsidR="003241EA">
              <w:rPr>
                <w:rFonts w:ascii="Times New Roman" w:hAnsi="Times New Roman" w:cs="Times New Roman"/>
                <w:sz w:val="20"/>
              </w:rPr>
              <w:t>20000</w:t>
            </w:r>
          </w:p>
        </w:tc>
        <w:tc>
          <w:tcPr>
            <w:tcW w:w="1417" w:type="dxa"/>
          </w:tcPr>
          <w:p w:rsidR="00B22472" w:rsidRPr="00781A7B" w:rsidRDefault="00E0596A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596A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r w:rsidR="003241EA">
              <w:rPr>
                <w:rFonts w:ascii="Times New Roman" w:hAnsi="Times New Roman" w:cs="Times New Roman"/>
                <w:sz w:val="20"/>
              </w:rPr>
              <w:t>20000</w:t>
            </w:r>
          </w:p>
        </w:tc>
        <w:tc>
          <w:tcPr>
            <w:tcW w:w="1134" w:type="dxa"/>
          </w:tcPr>
          <w:p w:rsidR="00B22472" w:rsidRPr="00781A7B" w:rsidRDefault="00E0596A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E0596A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r w:rsidR="003241EA">
              <w:rPr>
                <w:rFonts w:ascii="Times New Roman" w:hAnsi="Times New Roman" w:cs="Times New Roman"/>
                <w:sz w:val="20"/>
              </w:rPr>
              <w:t>20000</w:t>
            </w:r>
          </w:p>
        </w:tc>
        <w:tc>
          <w:tcPr>
            <w:tcW w:w="1276" w:type="dxa"/>
          </w:tcPr>
          <w:p w:rsidR="00B22472" w:rsidRPr="00781A7B" w:rsidRDefault="00E0596A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r w:rsidR="003241EA">
              <w:rPr>
                <w:rFonts w:ascii="Times New Roman" w:hAnsi="Times New Roman" w:cs="Times New Roman"/>
                <w:sz w:val="20"/>
              </w:rPr>
              <w:t>20000</w:t>
            </w:r>
          </w:p>
        </w:tc>
        <w:tc>
          <w:tcPr>
            <w:tcW w:w="1134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r w:rsidR="003241EA">
              <w:rPr>
                <w:rFonts w:ascii="Times New Roman" w:hAnsi="Times New Roman" w:cs="Times New Roman"/>
                <w:sz w:val="20"/>
              </w:rPr>
              <w:t>10000</w:t>
            </w:r>
          </w:p>
        </w:tc>
        <w:tc>
          <w:tcPr>
            <w:tcW w:w="1276" w:type="dxa"/>
          </w:tcPr>
          <w:p w:rsidR="00B22472" w:rsidRPr="00781A7B" w:rsidRDefault="003241EA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более 10000</w:t>
            </w:r>
          </w:p>
        </w:tc>
      </w:tr>
      <w:tr w:rsidR="00E0596A" w:rsidRPr="00781A7B" w:rsidTr="00A519C6">
        <w:tc>
          <w:tcPr>
            <w:tcW w:w="522" w:type="dxa"/>
            <w:vMerge w:val="restart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5.</w:t>
            </w:r>
          </w:p>
        </w:tc>
        <w:tc>
          <w:tcPr>
            <w:tcW w:w="958" w:type="dxa"/>
            <w:vMerge w:val="restart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29.10.24</w:t>
            </w:r>
          </w:p>
        </w:tc>
        <w:tc>
          <w:tcPr>
            <w:tcW w:w="2126" w:type="dxa"/>
            <w:vMerge w:val="restart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Средства автотранспортные для перевозки людей прочие</w:t>
            </w:r>
          </w:p>
        </w:tc>
        <w:tc>
          <w:tcPr>
            <w:tcW w:w="2410" w:type="dxa"/>
            <w:vMerge w:val="restart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мощность двигателя; комплектация; предельная цена</w:t>
            </w:r>
          </w:p>
        </w:tc>
        <w:tc>
          <w:tcPr>
            <w:tcW w:w="709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251</w:t>
            </w:r>
          </w:p>
        </w:tc>
        <w:tc>
          <w:tcPr>
            <w:tcW w:w="708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лошадиная сила</w:t>
            </w:r>
          </w:p>
        </w:tc>
        <w:tc>
          <w:tcPr>
            <w:tcW w:w="1418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не более 200</w:t>
            </w:r>
          </w:p>
        </w:tc>
        <w:tc>
          <w:tcPr>
            <w:tcW w:w="1417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не более 200</w:t>
            </w:r>
          </w:p>
        </w:tc>
        <w:tc>
          <w:tcPr>
            <w:tcW w:w="1134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не более 200</w:t>
            </w:r>
          </w:p>
        </w:tc>
        <w:tc>
          <w:tcPr>
            <w:tcW w:w="1276" w:type="dxa"/>
            <w:vMerge w:val="restart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 w:val="restart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6" w:type="dxa"/>
            <w:vMerge w:val="restart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E0596A" w:rsidRPr="00781A7B" w:rsidTr="00A519C6">
        <w:tc>
          <w:tcPr>
            <w:tcW w:w="522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383</w:t>
            </w:r>
          </w:p>
        </w:tc>
        <w:tc>
          <w:tcPr>
            <w:tcW w:w="708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рубль</w:t>
            </w:r>
          </w:p>
        </w:tc>
        <w:tc>
          <w:tcPr>
            <w:tcW w:w="1418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 xml:space="preserve">не более </w:t>
            </w:r>
            <w:r w:rsidR="00D51D04">
              <w:rPr>
                <w:rFonts w:ascii="Times New Roman" w:hAnsi="Times New Roman" w:cs="Times New Roman"/>
                <w:sz w:val="20"/>
              </w:rPr>
              <w:t>2,5</w:t>
            </w:r>
            <w:r w:rsidRPr="00781A7B">
              <w:rPr>
                <w:rFonts w:ascii="Times New Roman" w:hAnsi="Times New Roman" w:cs="Times New Roman"/>
                <w:sz w:val="20"/>
              </w:rPr>
              <w:t xml:space="preserve"> млн</w:t>
            </w:r>
          </w:p>
        </w:tc>
        <w:tc>
          <w:tcPr>
            <w:tcW w:w="1417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не более 2 млн</w:t>
            </w:r>
          </w:p>
        </w:tc>
        <w:tc>
          <w:tcPr>
            <w:tcW w:w="1134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не более 1,5 млн</w:t>
            </w:r>
          </w:p>
        </w:tc>
        <w:tc>
          <w:tcPr>
            <w:tcW w:w="1276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596A" w:rsidRPr="00781A7B" w:rsidTr="00A519C6">
        <w:tc>
          <w:tcPr>
            <w:tcW w:w="522" w:type="dxa"/>
          </w:tcPr>
          <w:p w:rsidR="00B22472" w:rsidRPr="00781A7B" w:rsidRDefault="002833CA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</w:t>
            </w:r>
            <w:r w:rsidR="00B22472" w:rsidRPr="00781A7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958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31.01.11</w:t>
            </w:r>
          </w:p>
        </w:tc>
        <w:tc>
          <w:tcPr>
            <w:tcW w:w="2126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 xml:space="preserve">Мебель металлическая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2410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материал (металл);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обивочные материалы</w:t>
            </w:r>
          </w:p>
        </w:tc>
        <w:tc>
          <w:tcPr>
            <w:tcW w:w="709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 xml:space="preserve">предельное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7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значение -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значение -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значение - ткань; возможные значения: нетканые материалы</w:t>
            </w:r>
          </w:p>
        </w:tc>
      </w:tr>
      <w:tr w:rsidR="00E0596A" w:rsidRPr="00781A7B" w:rsidTr="00A519C6">
        <w:tc>
          <w:tcPr>
            <w:tcW w:w="522" w:type="dxa"/>
            <w:vMerge w:val="restart"/>
          </w:tcPr>
          <w:p w:rsidR="00B22472" w:rsidRPr="00781A7B" w:rsidRDefault="002833CA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7</w:t>
            </w:r>
            <w:r w:rsidR="00B22472" w:rsidRPr="00781A7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958" w:type="dxa"/>
            <w:vMerge w:val="restart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31.01.12</w:t>
            </w:r>
          </w:p>
        </w:tc>
        <w:tc>
          <w:tcPr>
            <w:tcW w:w="2126" w:type="dxa"/>
            <w:vMerge w:val="restart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2410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</w:tc>
        <w:tc>
          <w:tcPr>
            <w:tcW w:w="709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417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134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276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  <w:tc>
          <w:tcPr>
            <w:tcW w:w="1134" w:type="dxa"/>
            <w:tcBorders>
              <w:bottom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  <w:tc>
          <w:tcPr>
            <w:tcW w:w="1276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возможное значение - древесина хвойных и мягколиственных пород: береза, лиственница, сосна, ель</w:t>
            </w:r>
          </w:p>
        </w:tc>
      </w:tr>
      <w:tr w:rsidR="00E0596A" w:rsidRPr="00781A7B" w:rsidTr="00A519C6">
        <w:tc>
          <w:tcPr>
            <w:tcW w:w="522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22472" w:rsidRPr="00781A7B" w:rsidRDefault="00B22472" w:rsidP="00DD49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обивочные материалы</w:t>
            </w:r>
          </w:p>
        </w:tc>
        <w:tc>
          <w:tcPr>
            <w:tcW w:w="709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 xml:space="preserve">предельное значение -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417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значение -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кожа натуральная; возможные значения: искусственная кожа;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значение -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значение -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134" w:type="dxa"/>
            <w:tcBorders>
              <w:top w:val="nil"/>
            </w:tcBorders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значение -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276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 xml:space="preserve">предельное значение - </w:t>
            </w:r>
            <w:r w:rsidRPr="00781A7B">
              <w:rPr>
                <w:rFonts w:ascii="Times New Roman" w:hAnsi="Times New Roman" w:cs="Times New Roman"/>
                <w:sz w:val="20"/>
              </w:rPr>
              <w:lastRenderedPageBreak/>
              <w:t>ткань; возможное значение: нетканые материалы</w:t>
            </w:r>
          </w:p>
        </w:tc>
      </w:tr>
      <w:tr w:rsidR="00E0596A" w:rsidRPr="00781A7B" w:rsidTr="00A519C6">
        <w:tc>
          <w:tcPr>
            <w:tcW w:w="522" w:type="dxa"/>
          </w:tcPr>
          <w:p w:rsidR="00B22472" w:rsidRPr="00781A7B" w:rsidRDefault="002833CA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  <w:r w:rsidR="00B22472" w:rsidRPr="00781A7B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958" w:type="dxa"/>
          </w:tcPr>
          <w:p w:rsidR="00B22472" w:rsidRPr="00781A7B" w:rsidRDefault="00B22472" w:rsidP="00DD498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31.09.13</w:t>
            </w:r>
          </w:p>
        </w:tc>
        <w:tc>
          <w:tcPr>
            <w:tcW w:w="2126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Мебель деревянная, не включенная в другие группировки. Пояснения по закупаемой продукции: для офисов, административных помещений, учебных заведений, учреждений культуры и т.п.</w:t>
            </w:r>
          </w:p>
        </w:tc>
        <w:tc>
          <w:tcPr>
            <w:tcW w:w="2410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материал (вид древесины)</w:t>
            </w:r>
          </w:p>
        </w:tc>
        <w:tc>
          <w:tcPr>
            <w:tcW w:w="709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08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8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1417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1134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предельное значение - массив древесины "ценных" пород (твердолиственных и тропических); возможные значения: древесина хвойных и мягколиственных пород</w:t>
            </w:r>
          </w:p>
        </w:tc>
        <w:tc>
          <w:tcPr>
            <w:tcW w:w="1276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возможные значения - древесина хвойных и мягколиственных пород</w:t>
            </w:r>
          </w:p>
        </w:tc>
        <w:tc>
          <w:tcPr>
            <w:tcW w:w="1134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возможные значения - древесина хвойных и мягколиственных пород</w:t>
            </w:r>
          </w:p>
        </w:tc>
        <w:tc>
          <w:tcPr>
            <w:tcW w:w="1276" w:type="dxa"/>
          </w:tcPr>
          <w:p w:rsidR="00B22472" w:rsidRPr="00781A7B" w:rsidRDefault="00B22472" w:rsidP="00DD498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781A7B">
              <w:rPr>
                <w:rFonts w:ascii="Times New Roman" w:hAnsi="Times New Roman" w:cs="Times New Roman"/>
                <w:sz w:val="20"/>
              </w:rPr>
              <w:t>возможные значения - древесина хвойных и мягколиственных пород</w:t>
            </w:r>
          </w:p>
        </w:tc>
      </w:tr>
    </w:tbl>
    <w:p w:rsidR="009F13B4" w:rsidRDefault="001B35A1">
      <w:r>
        <w:br w:type="textWrapping" w:clear="all"/>
      </w:r>
    </w:p>
    <w:sectPr w:rsidR="009F13B4" w:rsidSect="00D7427D">
      <w:pgSz w:w="16838" w:h="11905" w:orient="landscape"/>
      <w:pgMar w:top="567" w:right="1134" w:bottom="1701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09B" w:rsidRDefault="00BB409B" w:rsidP="00CC05E4">
      <w:pPr>
        <w:spacing w:after="0" w:line="240" w:lineRule="auto"/>
      </w:pPr>
      <w:r>
        <w:separator/>
      </w:r>
    </w:p>
  </w:endnote>
  <w:endnote w:type="continuationSeparator" w:id="1">
    <w:p w:rsidR="00BB409B" w:rsidRDefault="00BB409B" w:rsidP="00CC0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09B" w:rsidRDefault="00BB409B" w:rsidP="00CC05E4">
      <w:pPr>
        <w:spacing w:after="0" w:line="240" w:lineRule="auto"/>
      </w:pPr>
      <w:r>
        <w:separator/>
      </w:r>
    </w:p>
  </w:footnote>
  <w:footnote w:type="continuationSeparator" w:id="1">
    <w:p w:rsidR="00BB409B" w:rsidRDefault="00BB409B" w:rsidP="00CC0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2501048"/>
      <w:docPartObj>
        <w:docPartGallery w:val="Page Numbers (Top of Page)"/>
        <w:docPartUnique/>
      </w:docPartObj>
    </w:sdtPr>
    <w:sdtContent>
      <w:p w:rsidR="00C575B9" w:rsidRDefault="008E1182">
        <w:pPr>
          <w:pStyle w:val="aa"/>
          <w:jc w:val="center"/>
        </w:pPr>
        <w:fldSimple w:instr=" PAGE   \* MERGEFORMAT ">
          <w:r w:rsidR="003453BA">
            <w:rPr>
              <w:noProof/>
            </w:rPr>
            <w:t>11</w:t>
          </w:r>
        </w:fldSimple>
      </w:p>
    </w:sdtContent>
  </w:sdt>
  <w:p w:rsidR="00C575B9" w:rsidRDefault="00C575B9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22472"/>
    <w:rsid w:val="00026135"/>
    <w:rsid w:val="00051C6D"/>
    <w:rsid w:val="001114A9"/>
    <w:rsid w:val="0013442E"/>
    <w:rsid w:val="001655D0"/>
    <w:rsid w:val="001B35A1"/>
    <w:rsid w:val="002337CD"/>
    <w:rsid w:val="00257654"/>
    <w:rsid w:val="002833CA"/>
    <w:rsid w:val="00283CEE"/>
    <w:rsid w:val="00286A76"/>
    <w:rsid w:val="00294816"/>
    <w:rsid w:val="002B5066"/>
    <w:rsid w:val="002F0357"/>
    <w:rsid w:val="003241EA"/>
    <w:rsid w:val="003453BA"/>
    <w:rsid w:val="00390008"/>
    <w:rsid w:val="003C26D4"/>
    <w:rsid w:val="003E570C"/>
    <w:rsid w:val="0044480A"/>
    <w:rsid w:val="00781A7B"/>
    <w:rsid w:val="007B627F"/>
    <w:rsid w:val="007C1C34"/>
    <w:rsid w:val="00811C50"/>
    <w:rsid w:val="00896B0D"/>
    <w:rsid w:val="008E1182"/>
    <w:rsid w:val="009730BF"/>
    <w:rsid w:val="009F13B4"/>
    <w:rsid w:val="00A0023B"/>
    <w:rsid w:val="00A519C6"/>
    <w:rsid w:val="00B22472"/>
    <w:rsid w:val="00B417D0"/>
    <w:rsid w:val="00B947BE"/>
    <w:rsid w:val="00BB409B"/>
    <w:rsid w:val="00C26FB4"/>
    <w:rsid w:val="00C45930"/>
    <w:rsid w:val="00C5186F"/>
    <w:rsid w:val="00C575B9"/>
    <w:rsid w:val="00C630A8"/>
    <w:rsid w:val="00C6548B"/>
    <w:rsid w:val="00C81EE5"/>
    <w:rsid w:val="00CC05E4"/>
    <w:rsid w:val="00D51D04"/>
    <w:rsid w:val="00D7427D"/>
    <w:rsid w:val="00DD4986"/>
    <w:rsid w:val="00DE5B94"/>
    <w:rsid w:val="00E0596A"/>
    <w:rsid w:val="00E77904"/>
    <w:rsid w:val="00EA7A94"/>
    <w:rsid w:val="00ED0DA3"/>
    <w:rsid w:val="00F117ED"/>
    <w:rsid w:val="00F7738C"/>
    <w:rsid w:val="00FB2A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472"/>
  </w:style>
  <w:style w:type="paragraph" w:styleId="1">
    <w:name w:val="heading 1"/>
    <w:basedOn w:val="a"/>
    <w:next w:val="a"/>
    <w:link w:val="10"/>
    <w:qFormat/>
    <w:rsid w:val="00EA7A9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A7A94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2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224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C518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nhideWhenUsed/>
    <w:rsid w:val="00D74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D7427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EA7A94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A7A9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ody Text"/>
    <w:basedOn w:val="a"/>
    <w:link w:val="a7"/>
    <w:rsid w:val="00EA7A9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EA7A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26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26135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C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C05E4"/>
  </w:style>
  <w:style w:type="paragraph" w:styleId="ac">
    <w:name w:val="footer"/>
    <w:basedOn w:val="a"/>
    <w:link w:val="ad"/>
    <w:uiPriority w:val="99"/>
    <w:semiHidden/>
    <w:unhideWhenUsed/>
    <w:rsid w:val="00CC05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05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B3AA483A18AFD55BCBD473C6E74B51D83A4721C64AFE107F81FFCEE2C3DBE26AAB129FC9C54AA6009E461E3DiFgD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CB3AA483A18AFD55BCBD473C6E74B51D8384E21C248FE107F81FFCEE2C3DBE26AAB129FC9C54AA6009E461E3DiFgDB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CB3AA483A18AFD55BCBD473C6E74B51D83A4721C64AFE107F81FFCEE2C3DBE26AAB129FC9C54AA6009E461E3DiFgD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CB3AA483A18AFD55BCBD473C6E74B51D8384E21C248FE107F81FFCEE2C3DBE26AAB129FC9C54AA6009E461E3DiFgD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8B789-77B8-4C61-B603-22A21C185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2728</Words>
  <Characters>15552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Suprun</dc:creator>
  <cp:lastModifiedBy>user</cp:lastModifiedBy>
  <cp:revision>22</cp:revision>
  <cp:lastPrinted>2026-02-05T02:29:00Z</cp:lastPrinted>
  <dcterms:created xsi:type="dcterms:W3CDTF">2022-04-14T01:32:00Z</dcterms:created>
  <dcterms:modified xsi:type="dcterms:W3CDTF">2026-02-05T02:30:00Z</dcterms:modified>
</cp:coreProperties>
</file>